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E7" w:rsidRPr="009A0EE7" w:rsidRDefault="009A0EE7" w:rsidP="009A0EE7">
      <w:pPr>
        <w:pStyle w:val="Heading1"/>
        <w:spacing w:before="100" w:line="362" w:lineRule="auto"/>
        <w:ind w:left="0" w:right="986" w:firstLine="1522"/>
        <w:jc w:val="center"/>
        <w:rPr>
          <w:rFonts w:ascii="Arial" w:hAnsi="Arial" w:cs="Arial"/>
          <w:b w:val="0"/>
          <w:color w:val="202020"/>
          <w:w w:val="95"/>
        </w:rPr>
      </w:pPr>
      <w:r w:rsidRPr="009A0EE7">
        <w:rPr>
          <w:rFonts w:ascii="Arial" w:hAnsi="Arial" w:cs="Arial"/>
          <w:color w:val="202020"/>
          <w:w w:val="95"/>
        </w:rPr>
        <w:t>THE CORPORATION OF THE TOWNSHIP OF MATACHEWAN</w:t>
      </w:r>
    </w:p>
    <w:p w:rsidR="00AF19DE" w:rsidRPr="009A0EE7" w:rsidRDefault="000871C6" w:rsidP="009A0EE7">
      <w:pPr>
        <w:pStyle w:val="Heading1"/>
        <w:spacing w:before="100" w:line="362" w:lineRule="auto"/>
        <w:ind w:left="0" w:right="986" w:firstLine="1522"/>
        <w:jc w:val="center"/>
        <w:rPr>
          <w:rFonts w:ascii="Arial" w:hAnsi="Arial" w:cs="Arial"/>
        </w:rPr>
      </w:pPr>
      <w:proofErr w:type="gramStart"/>
      <w:r w:rsidRPr="009A0EE7">
        <w:rPr>
          <w:rFonts w:ascii="Arial" w:hAnsi="Arial" w:cs="Arial"/>
          <w:color w:val="202020"/>
        </w:rPr>
        <w:t>BY-LAW NO.</w:t>
      </w:r>
      <w:proofErr w:type="gramEnd"/>
      <w:r w:rsidRPr="009A0EE7">
        <w:rPr>
          <w:rFonts w:ascii="Arial" w:hAnsi="Arial" w:cs="Arial"/>
          <w:color w:val="202020"/>
        </w:rPr>
        <w:t xml:space="preserve"> 2019-2</w:t>
      </w:r>
      <w:r w:rsidR="009A0EE7" w:rsidRPr="009A0EE7">
        <w:rPr>
          <w:rFonts w:ascii="Arial" w:hAnsi="Arial" w:cs="Arial"/>
          <w:color w:val="202020"/>
        </w:rPr>
        <w:t>4</w:t>
      </w:r>
    </w:p>
    <w:p w:rsidR="00AF19DE" w:rsidRPr="009A0EE7" w:rsidRDefault="00AF19DE">
      <w:pPr>
        <w:pStyle w:val="BodyText"/>
        <w:rPr>
          <w:rFonts w:ascii="Arial" w:hAnsi="Arial" w:cs="Arial"/>
          <w:b/>
        </w:rPr>
      </w:pPr>
    </w:p>
    <w:p w:rsidR="00AF19DE" w:rsidRPr="009A0EE7" w:rsidRDefault="000871C6">
      <w:pPr>
        <w:spacing w:line="249" w:lineRule="auto"/>
        <w:ind w:left="639" w:right="10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A0EE7">
        <w:rPr>
          <w:rFonts w:ascii="Arial" w:hAnsi="Arial" w:cs="Arial"/>
          <w:b/>
          <w:color w:val="202020"/>
          <w:sz w:val="24"/>
          <w:szCs w:val="24"/>
        </w:rPr>
        <w:t>BEING</w:t>
      </w:r>
      <w:r w:rsidRPr="009A0EE7">
        <w:rPr>
          <w:rFonts w:ascii="Arial" w:hAnsi="Arial" w:cs="Arial"/>
          <w:b/>
          <w:color w:val="202020"/>
          <w:spacing w:val="-33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A</w:t>
      </w:r>
      <w:r w:rsidRPr="009A0EE7">
        <w:rPr>
          <w:rFonts w:ascii="Arial" w:hAnsi="Arial" w:cs="Arial"/>
          <w:b/>
          <w:color w:val="202020"/>
          <w:spacing w:val="-32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BY-LAW</w:t>
      </w:r>
      <w:r w:rsidRPr="009A0EE7">
        <w:rPr>
          <w:rFonts w:ascii="Arial" w:hAnsi="Arial" w:cs="Arial"/>
          <w:b/>
          <w:color w:val="202020"/>
          <w:spacing w:val="-32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TO</w:t>
      </w:r>
      <w:r w:rsidRPr="009A0EE7">
        <w:rPr>
          <w:rFonts w:ascii="Arial" w:hAnsi="Arial" w:cs="Arial"/>
          <w:b/>
          <w:color w:val="202020"/>
          <w:spacing w:val="-36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AMEND</w:t>
      </w:r>
      <w:r w:rsidRPr="009A0EE7">
        <w:rPr>
          <w:rFonts w:ascii="Arial" w:hAnsi="Arial" w:cs="Arial"/>
          <w:b/>
          <w:color w:val="202020"/>
          <w:spacing w:val="-29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BY-LAW</w:t>
      </w:r>
      <w:r w:rsidRPr="009A0EE7">
        <w:rPr>
          <w:rFonts w:ascii="Arial" w:hAnsi="Arial" w:cs="Arial"/>
          <w:b/>
          <w:color w:val="202020"/>
          <w:spacing w:val="-32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NO.</w:t>
      </w:r>
      <w:proofErr w:type="gramEnd"/>
      <w:r w:rsidRPr="009A0EE7">
        <w:rPr>
          <w:rFonts w:ascii="Arial" w:hAnsi="Arial" w:cs="Arial"/>
          <w:b/>
          <w:color w:val="202020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201</w:t>
      </w:r>
      <w:r w:rsidR="009A0EE7" w:rsidRPr="009A0EE7">
        <w:rPr>
          <w:rFonts w:ascii="Arial" w:hAnsi="Arial" w:cs="Arial"/>
          <w:b/>
          <w:color w:val="202020"/>
          <w:sz w:val="24"/>
          <w:szCs w:val="24"/>
        </w:rPr>
        <w:t>9</w:t>
      </w:r>
      <w:r w:rsidRPr="009A0EE7">
        <w:rPr>
          <w:rFonts w:ascii="Arial" w:hAnsi="Arial" w:cs="Arial"/>
          <w:b/>
          <w:color w:val="202020"/>
          <w:sz w:val="24"/>
          <w:szCs w:val="24"/>
        </w:rPr>
        <w:t>-</w:t>
      </w:r>
      <w:r w:rsidR="009A0EE7" w:rsidRPr="009A0EE7">
        <w:rPr>
          <w:rFonts w:ascii="Arial" w:hAnsi="Arial" w:cs="Arial"/>
          <w:b/>
          <w:color w:val="202020"/>
          <w:sz w:val="24"/>
          <w:szCs w:val="24"/>
        </w:rPr>
        <w:t>23,</w:t>
      </w:r>
      <w:r w:rsidRPr="009A0EE7">
        <w:rPr>
          <w:rFonts w:ascii="Arial" w:hAnsi="Arial" w:cs="Arial"/>
          <w:b/>
          <w:color w:val="202020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A</w:t>
      </w:r>
      <w:r w:rsidRPr="009A0EE7">
        <w:rPr>
          <w:rFonts w:ascii="Arial" w:hAnsi="Arial" w:cs="Arial"/>
          <w:b/>
          <w:color w:val="202020"/>
          <w:spacing w:val="-32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BY-LAW</w:t>
      </w:r>
      <w:r w:rsidRPr="009A0EE7">
        <w:rPr>
          <w:rFonts w:ascii="Arial" w:hAnsi="Arial" w:cs="Arial"/>
          <w:b/>
          <w:color w:val="202020"/>
          <w:spacing w:val="-32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TO</w:t>
      </w:r>
      <w:r w:rsidRPr="009A0EE7">
        <w:rPr>
          <w:rFonts w:ascii="Arial" w:hAnsi="Arial" w:cs="Arial"/>
          <w:b/>
          <w:color w:val="202020"/>
          <w:spacing w:val="-33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>APPOINT</w:t>
      </w:r>
      <w:r w:rsidRPr="009A0EE7">
        <w:rPr>
          <w:rFonts w:ascii="Arial" w:hAnsi="Arial" w:cs="Arial"/>
          <w:b/>
          <w:color w:val="202020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z w:val="24"/>
          <w:szCs w:val="24"/>
        </w:rPr>
        <w:t xml:space="preserve">A </w:t>
      </w:r>
      <w:r w:rsidRPr="009A0EE7">
        <w:rPr>
          <w:rFonts w:ascii="Arial" w:hAnsi="Arial" w:cs="Arial"/>
          <w:b/>
          <w:color w:val="202020"/>
          <w:w w:val="95"/>
          <w:sz w:val="24"/>
          <w:szCs w:val="24"/>
        </w:rPr>
        <w:t xml:space="preserve">REGISTERED CODE AGENCY, CHIEF BUILDING OFFICIAL AND BUILDING INSPECTORS FOR THE </w:t>
      </w:r>
      <w:r w:rsidRPr="009A0EE7">
        <w:rPr>
          <w:rFonts w:ascii="Arial" w:hAnsi="Arial" w:cs="Arial"/>
          <w:b/>
          <w:color w:val="202020"/>
          <w:w w:val="95"/>
          <w:sz w:val="24"/>
          <w:szCs w:val="24"/>
        </w:rPr>
        <w:t xml:space="preserve">ENFORCEMENT OF THE </w:t>
      </w:r>
      <w:r w:rsidRPr="009A0EE7">
        <w:rPr>
          <w:rFonts w:ascii="Arial" w:hAnsi="Arial" w:cs="Arial"/>
          <w:b/>
          <w:color w:val="202020"/>
          <w:w w:val="95"/>
          <w:sz w:val="24"/>
          <w:szCs w:val="24"/>
        </w:rPr>
        <w:t xml:space="preserve">BUILDING </w:t>
      </w:r>
      <w:r w:rsidRPr="009A0EE7">
        <w:rPr>
          <w:rFonts w:ascii="Arial" w:hAnsi="Arial" w:cs="Arial"/>
          <w:b/>
          <w:color w:val="202020"/>
          <w:spacing w:val="3"/>
          <w:w w:val="95"/>
          <w:sz w:val="24"/>
          <w:szCs w:val="24"/>
        </w:rPr>
        <w:t>CODE</w:t>
      </w:r>
      <w:r w:rsidR="009A0EE7">
        <w:rPr>
          <w:rFonts w:ascii="Arial" w:hAnsi="Arial" w:cs="Arial"/>
          <w:b/>
          <w:color w:val="202020"/>
          <w:spacing w:val="3"/>
          <w:w w:val="95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spacing w:val="3"/>
          <w:w w:val="95"/>
          <w:sz w:val="24"/>
          <w:szCs w:val="24"/>
        </w:rPr>
        <w:t>ACT,</w:t>
      </w:r>
      <w:r w:rsidRPr="009A0EE7">
        <w:rPr>
          <w:rFonts w:ascii="Arial" w:hAnsi="Arial" w:cs="Arial"/>
          <w:b/>
          <w:color w:val="202020"/>
          <w:spacing w:val="-18"/>
          <w:w w:val="95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02020"/>
          <w:w w:val="95"/>
          <w:sz w:val="24"/>
          <w:szCs w:val="24"/>
        </w:rPr>
        <w:t>1992.</w:t>
      </w:r>
    </w:p>
    <w:p w:rsidR="00AF19DE" w:rsidRPr="009A0EE7" w:rsidRDefault="00AF19DE">
      <w:pPr>
        <w:pStyle w:val="BodyText"/>
        <w:rPr>
          <w:rFonts w:ascii="Arial" w:hAnsi="Arial" w:cs="Arial"/>
          <w:b/>
        </w:rPr>
      </w:pPr>
    </w:p>
    <w:p w:rsidR="00AF19DE" w:rsidRPr="009A0EE7" w:rsidRDefault="00AF19DE">
      <w:pPr>
        <w:pStyle w:val="BodyText"/>
        <w:spacing w:before="1"/>
        <w:rPr>
          <w:rFonts w:ascii="Arial" w:hAnsi="Arial" w:cs="Arial"/>
          <w:b/>
        </w:rPr>
      </w:pPr>
    </w:p>
    <w:p w:rsidR="00AF19DE" w:rsidRDefault="000871C6" w:rsidP="009A0EE7">
      <w:pPr>
        <w:spacing w:line="208" w:lineRule="auto"/>
        <w:ind w:right="142"/>
        <w:rPr>
          <w:rFonts w:ascii="Arial" w:hAnsi="Arial" w:cs="Arial"/>
          <w:color w:val="202020"/>
          <w:sz w:val="24"/>
          <w:szCs w:val="24"/>
        </w:rPr>
      </w:pPr>
      <w:r w:rsidRPr="009A0EE7">
        <w:rPr>
          <w:rFonts w:ascii="Arial" w:hAnsi="Arial" w:cs="Arial"/>
          <w:b/>
          <w:color w:val="202020"/>
          <w:sz w:val="24"/>
          <w:szCs w:val="24"/>
        </w:rPr>
        <w:t>WHEREAS</w:t>
      </w:r>
      <w:r w:rsidRPr="009A0EE7">
        <w:rPr>
          <w:rFonts w:ascii="Arial" w:hAnsi="Arial" w:cs="Arial"/>
          <w:b/>
          <w:color w:val="202020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subsection</w:t>
      </w:r>
      <w:r w:rsidRPr="009A0EE7">
        <w:rPr>
          <w:rFonts w:ascii="Arial" w:hAnsi="Arial" w:cs="Arial"/>
          <w:color w:val="202020"/>
          <w:spacing w:val="-29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3(1)</w:t>
      </w:r>
      <w:r w:rsidRPr="009A0EE7">
        <w:rPr>
          <w:rFonts w:ascii="Arial" w:hAnsi="Arial" w:cs="Arial"/>
          <w:color w:val="202020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of</w:t>
      </w:r>
      <w:r w:rsidRPr="009A0EE7">
        <w:rPr>
          <w:rFonts w:ascii="Arial" w:hAnsi="Arial" w:cs="Arial"/>
          <w:color w:val="202020"/>
          <w:spacing w:val="-4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the</w:t>
      </w:r>
      <w:r w:rsidRPr="009A0EE7">
        <w:rPr>
          <w:rFonts w:ascii="Arial" w:hAnsi="Arial" w:cs="Arial"/>
          <w:color w:val="202020"/>
          <w:spacing w:val="-33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Building</w:t>
      </w:r>
      <w:r w:rsidRPr="009A0EE7">
        <w:rPr>
          <w:rFonts w:ascii="Arial" w:hAnsi="Arial" w:cs="Arial"/>
          <w:color w:val="202020"/>
          <w:spacing w:val="-33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Code</w:t>
      </w:r>
      <w:r w:rsidRPr="009A0EE7">
        <w:rPr>
          <w:rFonts w:ascii="Arial" w:hAnsi="Arial" w:cs="Arial"/>
          <w:color w:val="202020"/>
          <w:spacing w:val="-33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Act,</w:t>
      </w:r>
      <w:r w:rsidRPr="009A0EE7">
        <w:rPr>
          <w:rFonts w:ascii="Arial" w:hAnsi="Arial" w:cs="Arial"/>
          <w:color w:val="202020"/>
          <w:spacing w:val="-1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1992,</w:t>
      </w:r>
      <w:r w:rsidRPr="009A0EE7">
        <w:rPr>
          <w:rFonts w:ascii="Arial" w:hAnsi="Arial" w:cs="Arial"/>
          <w:color w:val="202020"/>
          <w:spacing w:val="-20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SO</w:t>
      </w:r>
      <w:r w:rsidRPr="009A0EE7">
        <w:rPr>
          <w:rFonts w:ascii="Arial" w:hAnsi="Arial" w:cs="Arial"/>
          <w:color w:val="202020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1992,</w:t>
      </w:r>
      <w:r w:rsidRPr="009A0EE7">
        <w:rPr>
          <w:rFonts w:ascii="Arial" w:hAnsi="Arial" w:cs="Arial"/>
          <w:color w:val="202020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c</w:t>
      </w:r>
      <w:r w:rsidRPr="009A0EE7">
        <w:rPr>
          <w:rFonts w:ascii="Arial" w:hAnsi="Arial" w:cs="Arial"/>
          <w:color w:val="202020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23,</w:t>
      </w:r>
      <w:r w:rsidRPr="009A0EE7">
        <w:rPr>
          <w:rFonts w:ascii="Arial" w:hAnsi="Arial" w:cs="Arial"/>
          <w:color w:val="202020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provides</w:t>
      </w:r>
      <w:r w:rsidRPr="009A0EE7">
        <w:rPr>
          <w:rFonts w:ascii="Arial" w:hAnsi="Arial" w:cs="Arial"/>
          <w:color w:val="202020"/>
          <w:spacing w:val="-30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that the</w:t>
      </w:r>
      <w:r w:rsidRPr="009A0EE7">
        <w:rPr>
          <w:rFonts w:ascii="Arial" w:hAnsi="Arial" w:cs="Arial"/>
          <w:color w:val="202020"/>
          <w:spacing w:val="-20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Council</w:t>
      </w:r>
      <w:r w:rsidRPr="009A0EE7">
        <w:rPr>
          <w:rFonts w:ascii="Arial" w:hAnsi="Arial" w:cs="Arial"/>
          <w:color w:val="202020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pacing w:val="5"/>
          <w:sz w:val="24"/>
          <w:szCs w:val="24"/>
        </w:rPr>
        <w:t>of</w:t>
      </w:r>
      <w:r w:rsidR="009A0EE7" w:rsidRPr="009A0EE7">
        <w:rPr>
          <w:rFonts w:ascii="Arial" w:hAnsi="Arial" w:cs="Arial"/>
          <w:color w:val="202020"/>
          <w:spacing w:val="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pacing w:val="5"/>
          <w:sz w:val="24"/>
          <w:szCs w:val="24"/>
        </w:rPr>
        <w:t>each</w:t>
      </w:r>
      <w:r w:rsidRPr="009A0EE7">
        <w:rPr>
          <w:rFonts w:ascii="Arial" w:hAnsi="Arial" w:cs="Arial"/>
          <w:color w:val="202020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municipality</w:t>
      </w:r>
      <w:r w:rsidRPr="009A0EE7">
        <w:rPr>
          <w:rFonts w:ascii="Arial" w:hAnsi="Arial" w:cs="Arial"/>
          <w:color w:val="202020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is</w:t>
      </w:r>
      <w:r w:rsidRPr="009A0EE7">
        <w:rPr>
          <w:rFonts w:ascii="Arial" w:hAnsi="Arial" w:cs="Arial"/>
          <w:color w:val="202020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responsible</w:t>
      </w:r>
      <w:r w:rsidRPr="009A0EE7">
        <w:rPr>
          <w:rFonts w:ascii="Arial" w:hAnsi="Arial" w:cs="Arial"/>
          <w:color w:val="202020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for</w:t>
      </w:r>
      <w:r w:rsidRPr="009A0EE7">
        <w:rPr>
          <w:rFonts w:ascii="Arial" w:hAnsi="Arial" w:cs="Arial"/>
          <w:color w:val="202020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the</w:t>
      </w:r>
      <w:r w:rsidRPr="009A0EE7">
        <w:rPr>
          <w:rFonts w:ascii="Arial" w:hAnsi="Arial" w:cs="Arial"/>
          <w:color w:val="202020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enforcement</w:t>
      </w:r>
      <w:r w:rsidRPr="009A0EE7">
        <w:rPr>
          <w:rFonts w:ascii="Arial" w:hAnsi="Arial" w:cs="Arial"/>
          <w:color w:val="202020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pacing w:val="6"/>
          <w:sz w:val="24"/>
          <w:szCs w:val="24"/>
        </w:rPr>
        <w:t>of</w:t>
      </w:r>
      <w:r w:rsidR="009A0EE7" w:rsidRPr="009A0EE7">
        <w:rPr>
          <w:rFonts w:ascii="Arial" w:hAnsi="Arial" w:cs="Arial"/>
          <w:color w:val="202020"/>
          <w:spacing w:val="6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pacing w:val="6"/>
          <w:sz w:val="24"/>
          <w:szCs w:val="24"/>
        </w:rPr>
        <w:t>the</w:t>
      </w:r>
      <w:r w:rsidRPr="009A0EE7">
        <w:rPr>
          <w:rFonts w:ascii="Arial" w:hAnsi="Arial" w:cs="Arial"/>
          <w:color w:val="202020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Building</w:t>
      </w:r>
      <w:r w:rsidRPr="009A0EE7">
        <w:rPr>
          <w:rFonts w:ascii="Arial" w:hAnsi="Arial" w:cs="Arial"/>
          <w:color w:val="202020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Code Act,</w:t>
      </w:r>
      <w:r w:rsidRPr="009A0EE7">
        <w:rPr>
          <w:rFonts w:ascii="Arial" w:hAnsi="Arial" w:cs="Arial"/>
          <w:color w:val="202020"/>
          <w:spacing w:val="13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1992,</w:t>
      </w:r>
      <w:r w:rsidRPr="009A0EE7">
        <w:rPr>
          <w:rFonts w:ascii="Arial" w:hAnsi="Arial" w:cs="Arial"/>
          <w:color w:val="202020"/>
          <w:spacing w:val="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pacing w:val="-3"/>
          <w:sz w:val="24"/>
          <w:szCs w:val="24"/>
        </w:rPr>
        <w:t>in</w:t>
      </w:r>
      <w:r w:rsidRPr="009A0EE7">
        <w:rPr>
          <w:rFonts w:ascii="Arial" w:hAnsi="Arial" w:cs="Arial"/>
          <w:color w:val="202020"/>
          <w:spacing w:val="-1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the</w:t>
      </w:r>
      <w:r w:rsidRPr="009A0EE7">
        <w:rPr>
          <w:rFonts w:ascii="Arial" w:hAnsi="Arial" w:cs="Arial"/>
          <w:color w:val="202020"/>
          <w:spacing w:val="-21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municipality,</w:t>
      </w:r>
      <w:r w:rsidRPr="009A0EE7">
        <w:rPr>
          <w:rFonts w:ascii="Arial" w:hAnsi="Arial" w:cs="Arial"/>
          <w:color w:val="202020"/>
          <w:spacing w:val="-19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except</w:t>
      </w:r>
      <w:r w:rsidRPr="009A0EE7">
        <w:rPr>
          <w:rFonts w:ascii="Arial" w:hAnsi="Arial" w:cs="Arial"/>
          <w:color w:val="202020"/>
          <w:spacing w:val="-19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as</w:t>
      </w:r>
      <w:r w:rsidRPr="009A0EE7">
        <w:rPr>
          <w:rFonts w:ascii="Arial" w:hAnsi="Arial" w:cs="Arial"/>
          <w:color w:val="202020"/>
          <w:spacing w:val="-1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where</w:t>
      </w:r>
      <w:r w:rsidRPr="009A0EE7">
        <w:rPr>
          <w:rFonts w:ascii="Arial" w:hAnsi="Arial" w:cs="Arial"/>
          <w:color w:val="202020"/>
          <w:spacing w:val="-16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otherwise</w:t>
      </w:r>
      <w:r w:rsidRPr="009A0EE7">
        <w:rPr>
          <w:rFonts w:ascii="Arial" w:hAnsi="Arial" w:cs="Arial"/>
          <w:color w:val="202020"/>
          <w:spacing w:val="-1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provided</w:t>
      </w:r>
      <w:r w:rsidRPr="009A0EE7">
        <w:rPr>
          <w:rFonts w:ascii="Arial" w:hAnsi="Arial" w:cs="Arial"/>
          <w:color w:val="202020"/>
          <w:spacing w:val="-1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for</w:t>
      </w:r>
      <w:r w:rsidRPr="009A0EE7">
        <w:rPr>
          <w:rFonts w:ascii="Arial" w:hAnsi="Arial" w:cs="Arial"/>
          <w:color w:val="202020"/>
          <w:spacing w:val="-1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in</w:t>
      </w:r>
      <w:r w:rsidRPr="009A0EE7">
        <w:rPr>
          <w:rFonts w:ascii="Arial" w:hAnsi="Arial" w:cs="Arial"/>
          <w:color w:val="202020"/>
          <w:spacing w:val="-1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the</w:t>
      </w:r>
      <w:r w:rsidRPr="009A0EE7">
        <w:rPr>
          <w:rFonts w:ascii="Arial" w:hAnsi="Arial" w:cs="Arial"/>
          <w:color w:val="202020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02020"/>
          <w:sz w:val="24"/>
          <w:szCs w:val="24"/>
        </w:rPr>
        <w:t>Act;</w:t>
      </w:r>
      <w:r w:rsidR="009A0EE7" w:rsidRPr="009A0EE7">
        <w:rPr>
          <w:rFonts w:ascii="Arial" w:hAnsi="Arial" w:cs="Arial"/>
          <w:color w:val="202020"/>
          <w:sz w:val="24"/>
          <w:szCs w:val="24"/>
        </w:rPr>
        <w:t xml:space="preserve"> and</w:t>
      </w:r>
    </w:p>
    <w:p w:rsidR="009A0EE7" w:rsidRPr="009A0EE7" w:rsidRDefault="009A0EE7" w:rsidP="009A0EE7">
      <w:pPr>
        <w:spacing w:line="208" w:lineRule="auto"/>
        <w:ind w:right="142"/>
        <w:rPr>
          <w:rFonts w:ascii="Arial" w:hAnsi="Arial" w:cs="Arial"/>
          <w:sz w:val="24"/>
          <w:szCs w:val="24"/>
        </w:rPr>
      </w:pPr>
    </w:p>
    <w:p w:rsidR="00AF19DE" w:rsidRPr="009A0EE7" w:rsidRDefault="000871C6" w:rsidP="009A0EE7">
      <w:pPr>
        <w:pStyle w:val="NoSpacing"/>
        <w:rPr>
          <w:rFonts w:ascii="Arial" w:hAnsi="Arial" w:cs="Arial"/>
          <w:sz w:val="24"/>
          <w:szCs w:val="24"/>
        </w:rPr>
      </w:pPr>
      <w:r w:rsidRPr="009A0EE7">
        <w:rPr>
          <w:rFonts w:ascii="Arial" w:hAnsi="Arial" w:cs="Arial"/>
          <w:b/>
          <w:sz w:val="24"/>
          <w:szCs w:val="24"/>
        </w:rPr>
        <w:t>WHEREAS</w:t>
      </w:r>
      <w:r w:rsidRPr="009A0EE7">
        <w:rPr>
          <w:rFonts w:ascii="Arial" w:hAnsi="Arial" w:cs="Arial"/>
          <w:b/>
          <w:spacing w:val="-30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subsection</w:t>
      </w:r>
      <w:r w:rsidRPr="009A0EE7">
        <w:rPr>
          <w:rFonts w:ascii="Arial" w:hAnsi="Arial" w:cs="Arial"/>
          <w:spacing w:val="-29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3(2)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</w:t>
      </w:r>
      <w:r w:rsidRPr="009A0EE7">
        <w:rPr>
          <w:rFonts w:ascii="Arial" w:hAnsi="Arial" w:cs="Arial"/>
          <w:spacing w:val="-4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31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Building</w:t>
      </w:r>
      <w:r w:rsidRPr="009A0EE7">
        <w:rPr>
          <w:rFonts w:ascii="Arial" w:hAnsi="Arial" w:cs="Arial"/>
          <w:spacing w:val="-3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Code</w:t>
      </w:r>
      <w:r w:rsidRPr="009A0EE7">
        <w:rPr>
          <w:rFonts w:ascii="Arial" w:hAnsi="Arial" w:cs="Arial"/>
          <w:spacing w:val="-3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Act,</w:t>
      </w:r>
      <w:r w:rsidRPr="009A0EE7">
        <w:rPr>
          <w:rFonts w:ascii="Arial" w:hAnsi="Arial" w:cs="Arial"/>
          <w:spacing w:val="-1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1992,</w:t>
      </w:r>
      <w:r w:rsidRPr="009A0EE7">
        <w:rPr>
          <w:rFonts w:ascii="Arial" w:hAnsi="Arial" w:cs="Arial"/>
          <w:spacing w:val="-19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SO</w:t>
      </w:r>
      <w:r w:rsidRPr="009A0EE7">
        <w:rPr>
          <w:rFonts w:ascii="Arial" w:hAnsi="Arial" w:cs="Arial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1992,</w:t>
      </w:r>
      <w:r w:rsidRPr="009A0EE7">
        <w:rPr>
          <w:rFonts w:ascii="Arial" w:hAnsi="Arial" w:cs="Arial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23,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directs the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Council</w:t>
      </w:r>
      <w:r w:rsidRPr="009A0EE7">
        <w:rPr>
          <w:rFonts w:ascii="Arial" w:hAnsi="Arial" w:cs="Arial"/>
          <w:spacing w:val="-21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-3"/>
          <w:sz w:val="24"/>
          <w:szCs w:val="24"/>
        </w:rPr>
        <w:t>of</w:t>
      </w:r>
      <w:r w:rsidRPr="009A0EE7">
        <w:rPr>
          <w:rFonts w:ascii="Arial" w:hAnsi="Arial" w:cs="Arial"/>
          <w:spacing w:val="-3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each</w:t>
      </w:r>
      <w:r w:rsidRPr="009A0EE7">
        <w:rPr>
          <w:rFonts w:ascii="Arial" w:hAnsi="Arial" w:cs="Arial"/>
          <w:spacing w:val="-30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municipality</w:t>
      </w:r>
      <w:r w:rsidRPr="009A0EE7">
        <w:rPr>
          <w:rFonts w:ascii="Arial" w:hAnsi="Arial" w:cs="Arial"/>
          <w:spacing w:val="-32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3"/>
          <w:sz w:val="24"/>
          <w:szCs w:val="24"/>
        </w:rPr>
        <w:t>to</w:t>
      </w:r>
      <w:r w:rsidRPr="009A0EE7">
        <w:rPr>
          <w:rFonts w:ascii="Arial" w:hAnsi="Arial" w:cs="Arial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appoint</w:t>
      </w:r>
      <w:r w:rsidRPr="009A0EE7">
        <w:rPr>
          <w:rFonts w:ascii="Arial" w:hAnsi="Arial" w:cs="Arial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</w:t>
      </w:r>
      <w:r w:rsidRPr="009A0EE7">
        <w:rPr>
          <w:rFonts w:ascii="Arial" w:hAnsi="Arial" w:cs="Arial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Chief</w:t>
      </w:r>
      <w:r w:rsidRPr="009A0EE7">
        <w:rPr>
          <w:rFonts w:ascii="Arial" w:hAnsi="Arial" w:cs="Arial"/>
          <w:spacing w:val="-4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Building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Official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and</w:t>
      </w:r>
      <w:r w:rsidRPr="009A0EE7">
        <w:rPr>
          <w:rFonts w:ascii="Arial" w:hAnsi="Arial" w:cs="Arial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such</w:t>
      </w:r>
      <w:r w:rsidRPr="009A0EE7">
        <w:rPr>
          <w:rFonts w:ascii="Arial" w:hAnsi="Arial" w:cs="Arial"/>
          <w:spacing w:val="-20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Inspectors as</w:t>
      </w:r>
      <w:r w:rsidRPr="009A0EE7">
        <w:rPr>
          <w:rFonts w:ascii="Arial" w:hAnsi="Arial" w:cs="Arial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are</w:t>
      </w:r>
      <w:r w:rsidRPr="009A0EE7">
        <w:rPr>
          <w:rFonts w:ascii="Arial" w:hAnsi="Arial" w:cs="Arial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necessary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for</w:t>
      </w:r>
      <w:r w:rsidRPr="009A0EE7">
        <w:rPr>
          <w:rFonts w:ascii="Arial" w:hAnsi="Arial" w:cs="Arial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enforcement</w:t>
      </w:r>
      <w:r w:rsidRPr="009A0EE7">
        <w:rPr>
          <w:rFonts w:ascii="Arial" w:hAnsi="Arial" w:cs="Arial"/>
          <w:spacing w:val="-20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</w:t>
      </w:r>
      <w:r w:rsidRPr="009A0EE7">
        <w:rPr>
          <w:rFonts w:ascii="Arial" w:hAnsi="Arial" w:cs="Arial"/>
          <w:spacing w:val="-4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Building</w:t>
      </w:r>
      <w:r w:rsidRPr="009A0EE7">
        <w:rPr>
          <w:rFonts w:ascii="Arial" w:hAnsi="Arial" w:cs="Arial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Code</w:t>
      </w:r>
      <w:r w:rsidRPr="009A0EE7">
        <w:rPr>
          <w:rFonts w:ascii="Arial" w:hAnsi="Arial" w:cs="Arial"/>
          <w:spacing w:val="-3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Act,</w:t>
      </w:r>
      <w:r w:rsidRPr="009A0EE7">
        <w:rPr>
          <w:rFonts w:ascii="Arial" w:hAnsi="Arial" w:cs="Arial"/>
          <w:spacing w:val="-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1992,</w:t>
      </w:r>
      <w:r w:rsidRPr="009A0EE7">
        <w:rPr>
          <w:rFonts w:ascii="Arial" w:hAnsi="Arial" w:cs="Arial"/>
          <w:spacing w:val="-1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areas</w:t>
      </w:r>
      <w:r w:rsidRPr="009A0EE7">
        <w:rPr>
          <w:rFonts w:ascii="Arial" w:hAnsi="Arial" w:cs="Arial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</w:t>
      </w:r>
      <w:r w:rsidRPr="009A0EE7">
        <w:rPr>
          <w:rFonts w:ascii="Arial" w:hAnsi="Arial" w:cs="Arial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which the municipality has</w:t>
      </w:r>
      <w:r w:rsidRPr="009A0EE7">
        <w:rPr>
          <w:rFonts w:ascii="Arial" w:hAnsi="Arial" w:cs="Arial"/>
          <w:spacing w:val="-3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jurisdiction;</w:t>
      </w:r>
      <w:r w:rsidR="009A0EE7" w:rsidRPr="009A0EE7">
        <w:rPr>
          <w:rFonts w:ascii="Arial" w:hAnsi="Arial" w:cs="Arial"/>
          <w:sz w:val="24"/>
          <w:szCs w:val="24"/>
        </w:rPr>
        <w:t xml:space="preserve"> and</w:t>
      </w:r>
    </w:p>
    <w:p w:rsidR="009A0EE7" w:rsidRPr="009A0EE7" w:rsidRDefault="009A0EE7" w:rsidP="009A0EE7">
      <w:pPr>
        <w:pStyle w:val="NoSpacing"/>
        <w:rPr>
          <w:rFonts w:ascii="Arial" w:hAnsi="Arial" w:cs="Arial"/>
          <w:sz w:val="24"/>
          <w:szCs w:val="24"/>
        </w:rPr>
      </w:pPr>
    </w:p>
    <w:p w:rsidR="00AF19DE" w:rsidRPr="009A0EE7" w:rsidRDefault="000871C6" w:rsidP="009A0EE7">
      <w:pPr>
        <w:pStyle w:val="NoSpacing"/>
        <w:rPr>
          <w:rFonts w:ascii="Arial" w:hAnsi="Arial" w:cs="Arial"/>
          <w:sz w:val="24"/>
          <w:szCs w:val="24"/>
        </w:rPr>
      </w:pPr>
      <w:r w:rsidRPr="009A0EE7">
        <w:rPr>
          <w:rFonts w:ascii="Arial" w:hAnsi="Arial" w:cs="Arial"/>
          <w:b/>
          <w:sz w:val="24"/>
          <w:szCs w:val="24"/>
        </w:rPr>
        <w:t xml:space="preserve">WHEREAS </w:t>
      </w:r>
      <w:r w:rsidRPr="009A0EE7">
        <w:rPr>
          <w:rFonts w:ascii="Arial" w:hAnsi="Arial" w:cs="Arial"/>
          <w:sz w:val="24"/>
          <w:szCs w:val="24"/>
        </w:rPr>
        <w:t xml:space="preserve">subsection 4.1(1) of the </w:t>
      </w:r>
      <w:r w:rsidRPr="009A0EE7">
        <w:rPr>
          <w:rFonts w:ascii="Arial" w:hAnsi="Arial" w:cs="Arial"/>
          <w:sz w:val="24"/>
          <w:szCs w:val="24"/>
        </w:rPr>
        <w:t xml:space="preserve">Building Code Act, 1992, </w:t>
      </w:r>
      <w:r w:rsidRPr="009A0EE7">
        <w:rPr>
          <w:rFonts w:ascii="Arial" w:hAnsi="Arial" w:cs="Arial"/>
          <w:sz w:val="24"/>
          <w:szCs w:val="24"/>
        </w:rPr>
        <w:t>S.O. 1992, c. 23, permits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19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Council</w:t>
      </w:r>
      <w:r w:rsidRPr="009A0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</w:t>
      </w:r>
      <w:r w:rsidRPr="009A0EE7">
        <w:rPr>
          <w:rFonts w:ascii="Arial" w:hAnsi="Arial" w:cs="Arial"/>
          <w:spacing w:val="-40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each</w:t>
      </w:r>
      <w:r w:rsidRPr="009A0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municipality</w:t>
      </w:r>
      <w:r w:rsidRPr="009A0EE7">
        <w:rPr>
          <w:rFonts w:ascii="Arial" w:hAnsi="Arial" w:cs="Arial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to</w:t>
      </w:r>
      <w:r w:rsidRPr="009A0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enter</w:t>
      </w:r>
      <w:r w:rsidRPr="009A0EE7">
        <w:rPr>
          <w:rFonts w:ascii="Arial" w:hAnsi="Arial" w:cs="Arial"/>
          <w:spacing w:val="-19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into</w:t>
      </w:r>
      <w:r w:rsidRPr="009A0EE7">
        <w:rPr>
          <w:rFonts w:ascii="Arial" w:hAnsi="Arial" w:cs="Arial"/>
          <w:spacing w:val="-20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agreements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with</w:t>
      </w:r>
      <w:r w:rsidRPr="009A0EE7">
        <w:rPr>
          <w:rFonts w:ascii="Arial" w:hAnsi="Arial" w:cs="Arial"/>
          <w:spacing w:val="-19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</w:t>
      </w:r>
      <w:r w:rsidRPr="009A0EE7">
        <w:rPr>
          <w:rFonts w:ascii="Arial" w:hAnsi="Arial" w:cs="Arial"/>
          <w:spacing w:val="-21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registered</w:t>
      </w:r>
      <w:r w:rsidRPr="009A0EE7">
        <w:rPr>
          <w:rFonts w:ascii="Arial" w:hAnsi="Arial" w:cs="Arial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code agency</w:t>
      </w:r>
      <w:r w:rsidRPr="009A0EE7">
        <w:rPr>
          <w:rFonts w:ascii="Arial" w:hAnsi="Arial" w:cs="Arial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to</w:t>
      </w:r>
      <w:r w:rsidRPr="009A0EE7">
        <w:rPr>
          <w:rFonts w:ascii="Arial" w:hAnsi="Arial" w:cs="Arial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perform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functions</w:t>
      </w:r>
      <w:r w:rsidRPr="009A0EE7">
        <w:rPr>
          <w:rFonts w:ascii="Arial" w:hAnsi="Arial" w:cs="Arial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specified</w:t>
      </w:r>
      <w:r w:rsidRPr="009A0EE7">
        <w:rPr>
          <w:rFonts w:ascii="Arial" w:hAnsi="Arial" w:cs="Arial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agreement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respect</w:t>
      </w:r>
      <w:r w:rsidRPr="009A0EE7">
        <w:rPr>
          <w:rFonts w:ascii="Arial" w:hAnsi="Arial" w:cs="Arial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6"/>
          <w:sz w:val="24"/>
          <w:szCs w:val="24"/>
        </w:rPr>
        <w:t>of</w:t>
      </w:r>
      <w:r w:rsidR="009A0EE7" w:rsidRPr="009A0EE7">
        <w:rPr>
          <w:rFonts w:ascii="Arial" w:hAnsi="Arial" w:cs="Arial"/>
          <w:spacing w:val="6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6"/>
          <w:sz w:val="24"/>
          <w:szCs w:val="24"/>
        </w:rPr>
        <w:t>the</w:t>
      </w:r>
      <w:r w:rsidRPr="009A0EE7">
        <w:rPr>
          <w:rFonts w:ascii="Arial" w:hAnsi="Arial" w:cs="Arial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construction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 any</w:t>
      </w:r>
      <w:r w:rsidRPr="009A0EE7">
        <w:rPr>
          <w:rFonts w:ascii="Arial" w:hAnsi="Arial" w:cs="Arial"/>
          <w:spacing w:val="-9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building or</w:t>
      </w:r>
      <w:r w:rsidRPr="009A0EE7">
        <w:rPr>
          <w:rFonts w:ascii="Arial" w:hAnsi="Arial" w:cs="Arial"/>
          <w:spacing w:val="-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classed</w:t>
      </w:r>
      <w:r w:rsidRPr="009A0EE7">
        <w:rPr>
          <w:rFonts w:ascii="Arial" w:hAnsi="Arial" w:cs="Arial"/>
          <w:spacing w:val="-4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>of</w:t>
      </w:r>
      <w:r w:rsidR="009A0EE7" w:rsidRPr="009A0EE7">
        <w:rPr>
          <w:rFonts w:ascii="Arial" w:hAnsi="Arial" w:cs="Arial"/>
          <w:spacing w:val="2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>buildings</w:t>
      </w:r>
      <w:r w:rsidRPr="009A0EE7">
        <w:rPr>
          <w:rFonts w:ascii="Arial" w:hAnsi="Arial" w:cs="Arial"/>
          <w:spacing w:val="-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specified</w:t>
      </w:r>
      <w:r w:rsidRPr="009A0EE7">
        <w:rPr>
          <w:rFonts w:ascii="Arial" w:hAnsi="Arial" w:cs="Arial"/>
          <w:spacing w:val="-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</w:t>
      </w:r>
      <w:r w:rsidRPr="009A0EE7">
        <w:rPr>
          <w:rFonts w:ascii="Arial" w:hAnsi="Arial" w:cs="Arial"/>
          <w:spacing w:val="-9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7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agreement</w:t>
      </w:r>
      <w:r w:rsidR="009A0EE7" w:rsidRPr="009A0EE7">
        <w:rPr>
          <w:rFonts w:ascii="Arial" w:hAnsi="Arial" w:cs="Arial"/>
          <w:sz w:val="24"/>
          <w:szCs w:val="24"/>
        </w:rPr>
        <w:t>; and</w:t>
      </w:r>
    </w:p>
    <w:p w:rsidR="009A0EE7" w:rsidRPr="009A0EE7" w:rsidRDefault="009A0EE7" w:rsidP="009A0EE7">
      <w:pPr>
        <w:pStyle w:val="NoSpacing"/>
        <w:rPr>
          <w:rFonts w:ascii="Arial" w:hAnsi="Arial" w:cs="Arial"/>
          <w:sz w:val="24"/>
          <w:szCs w:val="24"/>
        </w:rPr>
      </w:pPr>
    </w:p>
    <w:p w:rsidR="00AF19DE" w:rsidRPr="009A0EE7" w:rsidRDefault="000871C6" w:rsidP="009A0EE7">
      <w:pPr>
        <w:pStyle w:val="NoSpacing"/>
        <w:rPr>
          <w:rFonts w:ascii="Arial" w:hAnsi="Arial" w:cs="Arial"/>
          <w:sz w:val="24"/>
          <w:szCs w:val="24"/>
        </w:rPr>
      </w:pPr>
      <w:r w:rsidRPr="009A0EE7">
        <w:rPr>
          <w:rFonts w:ascii="Arial" w:hAnsi="Arial" w:cs="Arial"/>
          <w:b/>
          <w:sz w:val="24"/>
          <w:szCs w:val="24"/>
        </w:rPr>
        <w:t>WHEREAS</w:t>
      </w:r>
      <w:r w:rsidRPr="009A0EE7">
        <w:rPr>
          <w:rFonts w:ascii="Arial" w:hAnsi="Arial" w:cs="Arial"/>
          <w:b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Corporation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6"/>
          <w:sz w:val="24"/>
          <w:szCs w:val="24"/>
        </w:rPr>
        <w:t>of</w:t>
      </w:r>
      <w:r w:rsidR="009A0EE7" w:rsidRPr="009A0EE7">
        <w:rPr>
          <w:rFonts w:ascii="Arial" w:hAnsi="Arial" w:cs="Arial"/>
          <w:spacing w:val="6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6"/>
          <w:sz w:val="24"/>
          <w:szCs w:val="24"/>
        </w:rPr>
        <w:t>the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Township</w:t>
      </w:r>
      <w:r w:rsidRPr="009A0EE7">
        <w:rPr>
          <w:rFonts w:ascii="Arial" w:hAnsi="Arial" w:cs="Arial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</w:t>
      </w:r>
      <w:r w:rsidRPr="009A0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EE7" w:rsidRPr="009A0EE7">
        <w:rPr>
          <w:rFonts w:ascii="Arial" w:hAnsi="Arial" w:cs="Arial"/>
          <w:sz w:val="24"/>
          <w:szCs w:val="24"/>
        </w:rPr>
        <w:t>Matachewan</w:t>
      </w:r>
      <w:proofErr w:type="spellEnd"/>
      <w:r w:rsidR="009A0EE7"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deems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-3"/>
          <w:sz w:val="24"/>
          <w:szCs w:val="24"/>
        </w:rPr>
        <w:t>it</w:t>
      </w:r>
      <w:r w:rsidRPr="009A0EE7">
        <w:rPr>
          <w:rFonts w:ascii="Arial" w:hAnsi="Arial" w:cs="Arial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necessary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3"/>
          <w:sz w:val="24"/>
          <w:szCs w:val="24"/>
        </w:rPr>
        <w:t xml:space="preserve">to </w:t>
      </w:r>
      <w:r w:rsidRPr="009A0EE7">
        <w:rPr>
          <w:rFonts w:ascii="Arial" w:hAnsi="Arial" w:cs="Arial"/>
          <w:sz w:val="24"/>
          <w:szCs w:val="24"/>
        </w:rPr>
        <w:t>enter</w:t>
      </w:r>
      <w:r w:rsidRPr="009A0EE7">
        <w:rPr>
          <w:rFonts w:ascii="Arial" w:hAnsi="Arial" w:cs="Arial"/>
          <w:spacing w:val="-3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into</w:t>
      </w:r>
      <w:r w:rsidRPr="009A0EE7">
        <w:rPr>
          <w:rFonts w:ascii="Arial" w:hAnsi="Arial" w:cs="Arial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an</w:t>
      </w:r>
      <w:r w:rsidRPr="009A0EE7">
        <w:rPr>
          <w:rFonts w:ascii="Arial" w:hAnsi="Arial" w:cs="Arial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agreement</w:t>
      </w:r>
      <w:r w:rsidRPr="009A0EE7">
        <w:rPr>
          <w:rFonts w:ascii="Arial" w:hAnsi="Arial" w:cs="Arial"/>
          <w:spacing w:val="-37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>with</w:t>
      </w:r>
      <w:r w:rsidRPr="009A0EE7">
        <w:rPr>
          <w:rFonts w:ascii="Arial" w:hAnsi="Arial" w:cs="Arial"/>
          <w:spacing w:val="-35"/>
          <w:sz w:val="24"/>
          <w:szCs w:val="24"/>
        </w:rPr>
        <w:t xml:space="preserve"> </w:t>
      </w:r>
      <w:proofErr w:type="spellStart"/>
      <w:r w:rsidRPr="009A0EE7">
        <w:rPr>
          <w:rFonts w:ascii="Arial" w:hAnsi="Arial" w:cs="Arial"/>
          <w:sz w:val="24"/>
          <w:szCs w:val="24"/>
        </w:rPr>
        <w:t>Temiskaming</w:t>
      </w:r>
      <w:proofErr w:type="spellEnd"/>
      <w:r w:rsidRPr="009A0EE7">
        <w:rPr>
          <w:rFonts w:ascii="Arial" w:hAnsi="Arial" w:cs="Arial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Municipal</w:t>
      </w:r>
      <w:r w:rsidRPr="009A0EE7">
        <w:rPr>
          <w:rFonts w:ascii="Arial" w:hAnsi="Arial" w:cs="Arial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>Services</w:t>
      </w:r>
      <w:r w:rsidRPr="009A0EE7">
        <w:rPr>
          <w:rFonts w:ascii="Arial" w:hAnsi="Arial" w:cs="Arial"/>
          <w:spacing w:val="-4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Association</w:t>
      </w:r>
      <w:r w:rsidRPr="009A0EE7">
        <w:rPr>
          <w:rFonts w:ascii="Arial" w:hAnsi="Arial" w:cs="Arial"/>
          <w:spacing w:val="-35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>dated</w:t>
      </w:r>
      <w:r w:rsidRPr="009A0EE7">
        <w:rPr>
          <w:rFonts w:ascii="Arial" w:hAnsi="Arial" w:cs="Arial"/>
          <w:spacing w:val="-3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for</w:t>
      </w:r>
      <w:r w:rsidRPr="009A0EE7">
        <w:rPr>
          <w:rFonts w:ascii="Arial" w:hAnsi="Arial" w:cs="Arial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 xml:space="preserve">the </w:t>
      </w:r>
      <w:r w:rsidRPr="009A0EE7">
        <w:rPr>
          <w:rFonts w:ascii="Arial" w:hAnsi="Arial" w:cs="Arial"/>
          <w:sz w:val="24"/>
          <w:szCs w:val="24"/>
        </w:rPr>
        <w:t>provision</w:t>
      </w:r>
      <w:r w:rsidRPr="009A0EE7">
        <w:rPr>
          <w:rFonts w:ascii="Arial" w:hAnsi="Arial" w:cs="Arial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</w:t>
      </w:r>
      <w:r w:rsidRPr="009A0EE7">
        <w:rPr>
          <w:rFonts w:ascii="Arial" w:hAnsi="Arial" w:cs="Arial"/>
          <w:spacing w:val="-4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enforcement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5"/>
          <w:sz w:val="24"/>
          <w:szCs w:val="24"/>
        </w:rPr>
        <w:t>of</w:t>
      </w:r>
      <w:r w:rsidR="009A0EE7" w:rsidRPr="009A0EE7">
        <w:rPr>
          <w:rFonts w:ascii="Arial" w:hAnsi="Arial" w:cs="Arial"/>
          <w:spacing w:val="5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5"/>
          <w:sz w:val="24"/>
          <w:szCs w:val="24"/>
        </w:rPr>
        <w:t>the</w:t>
      </w:r>
      <w:r w:rsidRPr="009A0EE7">
        <w:rPr>
          <w:rFonts w:ascii="Arial" w:hAnsi="Arial" w:cs="Arial"/>
          <w:spacing w:val="-31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Building</w:t>
      </w:r>
      <w:r w:rsidRPr="009A0EE7">
        <w:rPr>
          <w:rFonts w:ascii="Arial" w:hAnsi="Arial" w:cs="Arial"/>
          <w:spacing w:val="-31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Code</w:t>
      </w:r>
      <w:r w:rsidRPr="009A0EE7">
        <w:rPr>
          <w:rFonts w:ascii="Arial" w:hAnsi="Arial" w:cs="Arial"/>
          <w:spacing w:val="-3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Act,</w:t>
      </w:r>
      <w:r w:rsidRPr="009A0EE7">
        <w:rPr>
          <w:rFonts w:ascii="Arial" w:hAnsi="Arial" w:cs="Arial"/>
          <w:spacing w:val="-1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1992,</w:t>
      </w:r>
      <w:r w:rsidRPr="009A0EE7">
        <w:rPr>
          <w:rFonts w:ascii="Arial" w:hAnsi="Arial" w:cs="Arial"/>
          <w:spacing w:val="-1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SO</w:t>
      </w:r>
      <w:r w:rsidRPr="009A0EE7">
        <w:rPr>
          <w:rFonts w:ascii="Arial" w:hAnsi="Arial" w:cs="Arial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1992,</w:t>
      </w:r>
      <w:r w:rsidRPr="009A0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</w:t>
      </w:r>
      <w:r w:rsidRPr="009A0EE7">
        <w:rPr>
          <w:rFonts w:ascii="Arial" w:hAnsi="Arial" w:cs="Arial"/>
          <w:spacing w:val="-23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23,</w:t>
      </w:r>
      <w:r w:rsidRPr="009A0EE7">
        <w:rPr>
          <w:rFonts w:ascii="Arial" w:hAnsi="Arial" w:cs="Arial"/>
          <w:spacing w:val="-21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>chief</w:t>
      </w:r>
      <w:r w:rsidR="009A0EE7" w:rsidRPr="009A0EE7">
        <w:rPr>
          <w:rFonts w:ascii="Arial" w:hAnsi="Arial" w:cs="Arial"/>
          <w:spacing w:val="2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 xml:space="preserve">building </w:t>
      </w:r>
      <w:r w:rsidRPr="009A0EE7">
        <w:rPr>
          <w:rFonts w:ascii="Arial" w:hAnsi="Arial" w:cs="Arial"/>
          <w:sz w:val="24"/>
          <w:szCs w:val="24"/>
        </w:rPr>
        <w:t>official</w:t>
      </w:r>
      <w:r w:rsidRPr="009A0EE7">
        <w:rPr>
          <w:rFonts w:ascii="Arial" w:hAnsi="Arial" w:cs="Arial"/>
          <w:spacing w:val="-1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services,</w:t>
      </w:r>
      <w:r w:rsidRPr="009A0EE7">
        <w:rPr>
          <w:rFonts w:ascii="Arial" w:hAnsi="Arial" w:cs="Arial"/>
          <w:spacing w:val="-11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and</w:t>
      </w:r>
      <w:r w:rsidRPr="009A0EE7">
        <w:rPr>
          <w:rFonts w:ascii="Arial" w:hAnsi="Arial" w:cs="Arial"/>
          <w:spacing w:val="-1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building</w:t>
      </w:r>
      <w:r w:rsidRPr="009A0EE7">
        <w:rPr>
          <w:rFonts w:ascii="Arial" w:hAnsi="Arial" w:cs="Arial"/>
          <w:spacing w:val="-22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inspector</w:t>
      </w:r>
      <w:r w:rsidRPr="009A0EE7">
        <w:rPr>
          <w:rFonts w:ascii="Arial" w:hAnsi="Arial" w:cs="Arial"/>
          <w:spacing w:val="-1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services</w:t>
      </w:r>
      <w:r w:rsidR="009A0EE7" w:rsidRPr="009A0EE7">
        <w:rPr>
          <w:rFonts w:ascii="Arial" w:hAnsi="Arial" w:cs="Arial"/>
          <w:sz w:val="24"/>
          <w:szCs w:val="24"/>
        </w:rPr>
        <w:t>; and</w:t>
      </w:r>
    </w:p>
    <w:p w:rsidR="009A0EE7" w:rsidRPr="009A0EE7" w:rsidRDefault="009A0EE7" w:rsidP="009A0EE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F19DE" w:rsidRDefault="000871C6" w:rsidP="009A0EE7">
      <w:pPr>
        <w:pStyle w:val="NoSpacing"/>
        <w:rPr>
          <w:rFonts w:ascii="Arial" w:hAnsi="Arial" w:cs="Arial"/>
          <w:sz w:val="24"/>
          <w:szCs w:val="24"/>
        </w:rPr>
      </w:pPr>
      <w:r w:rsidRPr="009A0EE7">
        <w:rPr>
          <w:rFonts w:ascii="Arial" w:hAnsi="Arial" w:cs="Arial"/>
          <w:b/>
          <w:sz w:val="24"/>
          <w:szCs w:val="24"/>
        </w:rPr>
        <w:t>AND</w:t>
      </w:r>
      <w:r w:rsidRPr="009A0EE7">
        <w:rPr>
          <w:rFonts w:ascii="Arial" w:hAnsi="Arial" w:cs="Arial"/>
          <w:b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sz w:val="24"/>
          <w:szCs w:val="24"/>
        </w:rPr>
        <w:t>WHEREAS</w:t>
      </w:r>
      <w:r w:rsidRPr="009A0EE7">
        <w:rPr>
          <w:rFonts w:ascii="Arial" w:hAnsi="Arial" w:cs="Arial"/>
          <w:b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Corporation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6"/>
          <w:sz w:val="24"/>
          <w:szCs w:val="24"/>
        </w:rPr>
        <w:t>of</w:t>
      </w:r>
      <w:r w:rsidR="009A0EE7" w:rsidRPr="009A0EE7">
        <w:rPr>
          <w:rFonts w:ascii="Arial" w:hAnsi="Arial" w:cs="Arial"/>
          <w:spacing w:val="6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6"/>
          <w:sz w:val="24"/>
          <w:szCs w:val="24"/>
        </w:rPr>
        <w:t>the</w:t>
      </w:r>
      <w:r w:rsidRPr="009A0EE7">
        <w:rPr>
          <w:rFonts w:ascii="Arial" w:hAnsi="Arial" w:cs="Arial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Township</w:t>
      </w:r>
      <w:r w:rsidRPr="009A0EE7">
        <w:rPr>
          <w:rFonts w:ascii="Arial" w:hAnsi="Arial" w:cs="Arial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</w:t>
      </w:r>
      <w:r w:rsidRPr="009A0EE7">
        <w:rPr>
          <w:rFonts w:ascii="Arial" w:hAnsi="Arial" w:cs="Arial"/>
          <w:spacing w:val="-43"/>
          <w:sz w:val="24"/>
          <w:szCs w:val="24"/>
        </w:rPr>
        <w:t xml:space="preserve"> </w:t>
      </w:r>
      <w:proofErr w:type="spellStart"/>
      <w:r w:rsidRPr="009A0EE7">
        <w:rPr>
          <w:rFonts w:ascii="Arial" w:hAnsi="Arial" w:cs="Arial"/>
          <w:sz w:val="24"/>
          <w:szCs w:val="24"/>
        </w:rPr>
        <w:t>Matachewan</w:t>
      </w:r>
      <w:proofErr w:type="spellEnd"/>
      <w:r w:rsidRPr="009A0EE7">
        <w:rPr>
          <w:rFonts w:ascii="Arial" w:hAnsi="Arial" w:cs="Arial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passed</w:t>
      </w:r>
      <w:r w:rsidRPr="009A0EE7">
        <w:rPr>
          <w:rFonts w:ascii="Arial" w:hAnsi="Arial" w:cs="Arial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By-Law</w:t>
      </w:r>
      <w:r w:rsidRPr="009A0EE7">
        <w:rPr>
          <w:rFonts w:ascii="Arial" w:hAnsi="Arial" w:cs="Arial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spacing w:val="2"/>
          <w:sz w:val="24"/>
          <w:szCs w:val="24"/>
        </w:rPr>
        <w:t xml:space="preserve">No. </w:t>
      </w:r>
      <w:r w:rsidRPr="009A0EE7">
        <w:rPr>
          <w:rFonts w:ascii="Arial" w:hAnsi="Arial" w:cs="Arial"/>
          <w:sz w:val="24"/>
          <w:szCs w:val="24"/>
        </w:rPr>
        <w:t xml:space="preserve">2018-08 a By-law to </w:t>
      </w:r>
      <w:r w:rsidRPr="009A0EE7">
        <w:rPr>
          <w:rFonts w:ascii="Arial" w:hAnsi="Arial" w:cs="Arial"/>
          <w:sz w:val="24"/>
          <w:szCs w:val="24"/>
        </w:rPr>
        <w:t>appoint a Registered Code Agency, Chief Building Official and building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inspectors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for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enforcement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of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Building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Code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Act,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1992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on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the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19</w:t>
      </w:r>
      <w:r w:rsidRPr="009A0EE7">
        <w:rPr>
          <w:rFonts w:ascii="Arial" w:hAnsi="Arial" w:cs="Arial"/>
          <w:sz w:val="24"/>
          <w:szCs w:val="24"/>
        </w:rPr>
        <w:t>th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day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 xml:space="preserve">of </w:t>
      </w:r>
      <w:r w:rsidRPr="009A0EE7">
        <w:rPr>
          <w:rFonts w:ascii="Arial" w:hAnsi="Arial" w:cs="Arial"/>
          <w:sz w:val="24"/>
          <w:szCs w:val="24"/>
        </w:rPr>
        <w:t>April,</w:t>
      </w:r>
      <w:r w:rsidRPr="009A0EE7">
        <w:rPr>
          <w:rFonts w:ascii="Arial" w:hAnsi="Arial" w:cs="Arial"/>
          <w:sz w:val="24"/>
          <w:szCs w:val="24"/>
        </w:rPr>
        <w:t xml:space="preserve"> </w:t>
      </w:r>
      <w:r w:rsidRPr="009A0EE7">
        <w:rPr>
          <w:rFonts w:ascii="Arial" w:hAnsi="Arial" w:cs="Arial"/>
          <w:sz w:val="24"/>
          <w:szCs w:val="24"/>
        </w:rPr>
        <w:t>2018</w:t>
      </w:r>
      <w:r w:rsidR="009A0EE7">
        <w:rPr>
          <w:rFonts w:ascii="Arial" w:hAnsi="Arial" w:cs="Arial"/>
          <w:sz w:val="24"/>
          <w:szCs w:val="24"/>
        </w:rPr>
        <w:t>; and</w:t>
      </w:r>
    </w:p>
    <w:p w:rsidR="009A0EE7" w:rsidRDefault="009A0EE7" w:rsidP="009A0EE7">
      <w:pPr>
        <w:pStyle w:val="NoSpacing"/>
        <w:rPr>
          <w:rFonts w:ascii="Arial" w:hAnsi="Arial" w:cs="Arial"/>
          <w:sz w:val="24"/>
          <w:szCs w:val="24"/>
        </w:rPr>
      </w:pPr>
    </w:p>
    <w:p w:rsidR="009A0EE7" w:rsidRDefault="009A0EE7" w:rsidP="009A0EE7">
      <w:pPr>
        <w:pStyle w:val="NoSpacing"/>
        <w:rPr>
          <w:rFonts w:ascii="Arial" w:hAnsi="Arial" w:cs="Arial"/>
          <w:sz w:val="24"/>
          <w:szCs w:val="24"/>
        </w:rPr>
      </w:pPr>
      <w:r w:rsidRPr="00F67633">
        <w:rPr>
          <w:rFonts w:ascii="Arial" w:hAnsi="Arial" w:cs="Arial"/>
          <w:b/>
          <w:sz w:val="24"/>
          <w:szCs w:val="24"/>
        </w:rPr>
        <w:t>AND WHEREAS</w:t>
      </w:r>
      <w:r>
        <w:rPr>
          <w:rFonts w:ascii="Arial" w:hAnsi="Arial" w:cs="Arial"/>
          <w:sz w:val="24"/>
          <w:szCs w:val="24"/>
        </w:rPr>
        <w:t xml:space="preserve"> the Corporation of the Township of </w:t>
      </w:r>
      <w:proofErr w:type="spellStart"/>
      <w:r>
        <w:rPr>
          <w:rFonts w:ascii="Arial" w:hAnsi="Arial" w:cs="Arial"/>
          <w:sz w:val="24"/>
          <w:szCs w:val="24"/>
        </w:rPr>
        <w:t>Matachewan</w:t>
      </w:r>
      <w:proofErr w:type="spellEnd"/>
      <w:r>
        <w:rPr>
          <w:rFonts w:ascii="Arial" w:hAnsi="Arial" w:cs="Arial"/>
          <w:sz w:val="24"/>
          <w:szCs w:val="24"/>
        </w:rPr>
        <w:t xml:space="preserve"> passed By-Law No. 2018-23 to amend </w:t>
      </w:r>
    </w:p>
    <w:p w:rsidR="009A0EE7" w:rsidRDefault="009A0EE7" w:rsidP="009A0E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By-Law #2018-08 on August 7, 2019; </w:t>
      </w:r>
    </w:p>
    <w:p w:rsidR="00F67633" w:rsidRPr="009A0EE7" w:rsidRDefault="00F67633" w:rsidP="009A0EE7">
      <w:pPr>
        <w:pStyle w:val="NoSpacing"/>
        <w:rPr>
          <w:rFonts w:ascii="Arial" w:hAnsi="Arial" w:cs="Arial"/>
          <w:sz w:val="24"/>
          <w:szCs w:val="24"/>
        </w:rPr>
      </w:pPr>
    </w:p>
    <w:p w:rsidR="00AF19DE" w:rsidRPr="009A0EE7" w:rsidRDefault="000871C6" w:rsidP="009A0EE7">
      <w:pPr>
        <w:pStyle w:val="NoSpacing"/>
        <w:rPr>
          <w:rFonts w:ascii="Arial" w:hAnsi="Arial" w:cs="Arial"/>
          <w:sz w:val="24"/>
          <w:szCs w:val="24"/>
        </w:rPr>
      </w:pPr>
      <w:r w:rsidRPr="009A0EE7">
        <w:rPr>
          <w:rFonts w:ascii="Arial" w:hAnsi="Arial" w:cs="Arial"/>
          <w:b/>
          <w:color w:val="222222"/>
          <w:sz w:val="24"/>
          <w:szCs w:val="24"/>
        </w:rPr>
        <w:t>AND</w:t>
      </w:r>
      <w:r w:rsidRPr="009A0EE7">
        <w:rPr>
          <w:rFonts w:ascii="Arial" w:hAnsi="Arial" w:cs="Arial"/>
          <w:b/>
          <w:color w:val="222222"/>
          <w:spacing w:val="-27"/>
          <w:sz w:val="24"/>
          <w:szCs w:val="24"/>
        </w:rPr>
        <w:t xml:space="preserve"> </w:t>
      </w:r>
      <w:r w:rsidRPr="009A0EE7">
        <w:rPr>
          <w:rFonts w:ascii="Arial" w:hAnsi="Arial" w:cs="Arial"/>
          <w:b/>
          <w:color w:val="222222"/>
          <w:sz w:val="24"/>
          <w:szCs w:val="24"/>
        </w:rPr>
        <w:t>WHEREAS</w:t>
      </w:r>
      <w:r w:rsidRPr="009A0EE7">
        <w:rPr>
          <w:rFonts w:ascii="Arial" w:hAnsi="Arial" w:cs="Arial"/>
          <w:b/>
          <w:color w:val="222222"/>
          <w:spacing w:val="-30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on</w:t>
      </w:r>
      <w:r w:rsidRPr="009A0EE7">
        <w:rPr>
          <w:rFonts w:ascii="Arial" w:hAnsi="Arial" w:cs="Arial"/>
          <w:color w:val="222222"/>
          <w:spacing w:val="-31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the</w:t>
      </w:r>
      <w:r w:rsidRPr="009A0EE7">
        <w:rPr>
          <w:rFonts w:ascii="Arial" w:hAnsi="Arial" w:cs="Arial"/>
          <w:color w:val="222222"/>
          <w:spacing w:val="-21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17</w:t>
      </w:r>
      <w:r w:rsidR="00F67633" w:rsidRPr="00F67633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 w:rsidR="00F67633">
        <w:rPr>
          <w:rFonts w:ascii="Arial" w:hAnsi="Arial" w:cs="Arial"/>
          <w:color w:val="222222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day</w:t>
      </w:r>
      <w:r w:rsidRPr="009A0EE7">
        <w:rPr>
          <w:rFonts w:ascii="Arial" w:hAnsi="Arial" w:cs="Arial"/>
          <w:color w:val="222222"/>
          <w:spacing w:val="-29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of</w:t>
      </w:r>
      <w:r w:rsidRPr="009A0EE7">
        <w:rPr>
          <w:rFonts w:ascii="Arial" w:hAnsi="Arial" w:cs="Arial"/>
          <w:color w:val="222222"/>
          <w:spacing w:val="-43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July,</w:t>
      </w:r>
      <w:r w:rsidRPr="009A0EE7">
        <w:rPr>
          <w:rFonts w:ascii="Arial" w:hAnsi="Arial" w:cs="Arial"/>
          <w:color w:val="222222"/>
          <w:spacing w:val="-26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2019</w:t>
      </w:r>
      <w:r w:rsidRPr="009A0EE7">
        <w:rPr>
          <w:rFonts w:ascii="Arial" w:hAnsi="Arial" w:cs="Arial"/>
          <w:color w:val="222222"/>
          <w:spacing w:val="-33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the</w:t>
      </w:r>
      <w:r w:rsidRPr="009A0EE7">
        <w:rPr>
          <w:rFonts w:ascii="Arial" w:hAnsi="Arial" w:cs="Arial"/>
          <w:color w:val="222222"/>
          <w:spacing w:val="-31"/>
          <w:sz w:val="24"/>
          <w:szCs w:val="24"/>
        </w:rPr>
        <w:t xml:space="preserve"> </w:t>
      </w:r>
      <w:proofErr w:type="spellStart"/>
      <w:r w:rsidRPr="009A0EE7">
        <w:rPr>
          <w:rFonts w:ascii="Arial" w:hAnsi="Arial" w:cs="Arial"/>
          <w:color w:val="222222"/>
          <w:sz w:val="24"/>
          <w:szCs w:val="24"/>
        </w:rPr>
        <w:t>Temiskaming</w:t>
      </w:r>
      <w:proofErr w:type="spellEnd"/>
      <w:r w:rsidRPr="009A0EE7">
        <w:rPr>
          <w:rFonts w:ascii="Arial" w:hAnsi="Arial" w:cs="Arial"/>
          <w:color w:val="222222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Municipal</w:t>
      </w:r>
      <w:r w:rsidRPr="009A0EE7">
        <w:rPr>
          <w:rFonts w:ascii="Arial" w:hAnsi="Arial" w:cs="Arial"/>
          <w:color w:val="222222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Services Association</w:t>
      </w:r>
      <w:r w:rsidRPr="009A0EE7">
        <w:rPr>
          <w:rFonts w:ascii="Arial" w:hAnsi="Arial" w:cs="Arial"/>
          <w:color w:val="222222"/>
          <w:spacing w:val="-29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appointed</w:t>
      </w:r>
      <w:r w:rsidRPr="009A0EE7">
        <w:rPr>
          <w:rFonts w:ascii="Arial" w:hAnsi="Arial" w:cs="Arial"/>
          <w:color w:val="222222"/>
          <w:spacing w:val="-2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David</w:t>
      </w:r>
      <w:r w:rsidRPr="009A0EE7">
        <w:rPr>
          <w:rFonts w:ascii="Arial" w:hAnsi="Arial" w:cs="Arial"/>
          <w:color w:val="222222"/>
          <w:spacing w:val="-31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Barton</w:t>
      </w:r>
      <w:r w:rsidRPr="009A0EE7">
        <w:rPr>
          <w:rFonts w:ascii="Arial" w:hAnsi="Arial" w:cs="Arial"/>
          <w:color w:val="222222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as</w:t>
      </w:r>
      <w:r w:rsidRPr="009A0EE7">
        <w:rPr>
          <w:rFonts w:ascii="Arial" w:hAnsi="Arial" w:cs="Arial"/>
          <w:color w:val="222222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Chief</w:t>
      </w:r>
      <w:r w:rsidRPr="009A0EE7">
        <w:rPr>
          <w:rFonts w:ascii="Arial" w:hAnsi="Arial" w:cs="Arial"/>
          <w:color w:val="222222"/>
          <w:spacing w:val="-46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Building</w:t>
      </w:r>
      <w:r w:rsidRPr="009A0EE7">
        <w:rPr>
          <w:rFonts w:ascii="Arial" w:hAnsi="Arial" w:cs="Arial"/>
          <w:color w:val="222222"/>
          <w:spacing w:val="-29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Official</w:t>
      </w:r>
      <w:r w:rsidRPr="009A0EE7">
        <w:rPr>
          <w:rFonts w:ascii="Arial" w:hAnsi="Arial" w:cs="Arial"/>
          <w:color w:val="222222"/>
          <w:spacing w:val="-2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and</w:t>
      </w:r>
      <w:r w:rsidRPr="009A0EE7">
        <w:rPr>
          <w:rFonts w:ascii="Arial" w:hAnsi="Arial" w:cs="Arial"/>
          <w:color w:val="222222"/>
          <w:spacing w:val="-2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Francis</w:t>
      </w:r>
      <w:r w:rsidRPr="009A0EE7">
        <w:rPr>
          <w:rFonts w:ascii="Arial" w:hAnsi="Arial" w:cs="Arial"/>
          <w:color w:val="222222"/>
          <w:spacing w:val="-27"/>
          <w:sz w:val="24"/>
          <w:szCs w:val="24"/>
        </w:rPr>
        <w:t xml:space="preserve"> </w:t>
      </w:r>
      <w:proofErr w:type="spellStart"/>
      <w:r w:rsidRPr="009A0EE7">
        <w:rPr>
          <w:rFonts w:ascii="Arial" w:hAnsi="Arial" w:cs="Arial"/>
          <w:color w:val="222222"/>
          <w:sz w:val="24"/>
          <w:szCs w:val="24"/>
        </w:rPr>
        <w:t>Rivard</w:t>
      </w:r>
      <w:proofErr w:type="spellEnd"/>
      <w:r w:rsidRPr="009A0EE7">
        <w:rPr>
          <w:rFonts w:ascii="Arial" w:hAnsi="Arial" w:cs="Arial"/>
          <w:color w:val="222222"/>
          <w:spacing w:val="-29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as Building Inspector for the</w:t>
      </w:r>
      <w:r w:rsidRPr="009A0EE7">
        <w:rPr>
          <w:rFonts w:ascii="Arial" w:hAnsi="Arial" w:cs="Arial"/>
          <w:color w:val="222222"/>
          <w:spacing w:val="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Corporation;</w:t>
      </w:r>
    </w:p>
    <w:p w:rsidR="00AF19DE" w:rsidRPr="009A0EE7" w:rsidRDefault="00AF19DE" w:rsidP="009A0EE7">
      <w:pPr>
        <w:pStyle w:val="NoSpacing"/>
        <w:rPr>
          <w:rFonts w:ascii="Arial" w:hAnsi="Arial" w:cs="Arial"/>
          <w:sz w:val="24"/>
          <w:szCs w:val="24"/>
        </w:rPr>
      </w:pPr>
    </w:p>
    <w:p w:rsidR="00AF19DE" w:rsidRPr="00F67633" w:rsidRDefault="000871C6" w:rsidP="009A0EE7">
      <w:pPr>
        <w:pStyle w:val="NoSpacing"/>
        <w:rPr>
          <w:rFonts w:ascii="Arial" w:hAnsi="Arial" w:cs="Arial"/>
          <w:b/>
          <w:sz w:val="24"/>
          <w:szCs w:val="24"/>
        </w:rPr>
      </w:pPr>
      <w:r w:rsidRPr="00F67633">
        <w:rPr>
          <w:rFonts w:ascii="Arial" w:hAnsi="Arial" w:cs="Arial"/>
          <w:b/>
          <w:sz w:val="24"/>
          <w:szCs w:val="24"/>
        </w:rPr>
        <w:t>NOW</w:t>
      </w:r>
      <w:r w:rsidRPr="00F67633">
        <w:rPr>
          <w:rFonts w:ascii="Arial" w:hAnsi="Arial" w:cs="Arial"/>
          <w:b/>
          <w:spacing w:val="-41"/>
          <w:sz w:val="24"/>
          <w:szCs w:val="24"/>
        </w:rPr>
        <w:t xml:space="preserve"> </w:t>
      </w:r>
      <w:r w:rsidRPr="00F67633">
        <w:rPr>
          <w:rFonts w:ascii="Arial" w:hAnsi="Arial" w:cs="Arial"/>
          <w:b/>
          <w:sz w:val="24"/>
          <w:szCs w:val="24"/>
        </w:rPr>
        <w:t>THEREFORE</w:t>
      </w:r>
      <w:r w:rsidR="00F67633">
        <w:rPr>
          <w:rFonts w:ascii="Arial" w:hAnsi="Arial" w:cs="Arial"/>
          <w:sz w:val="24"/>
          <w:szCs w:val="24"/>
        </w:rPr>
        <w:t xml:space="preserve"> we, the Council of the Corporation of the Township of </w:t>
      </w:r>
      <w:proofErr w:type="spellStart"/>
      <w:r w:rsidR="00F67633">
        <w:rPr>
          <w:rFonts w:ascii="Arial" w:hAnsi="Arial" w:cs="Arial"/>
          <w:sz w:val="24"/>
          <w:szCs w:val="24"/>
        </w:rPr>
        <w:t>Matachewan</w:t>
      </w:r>
      <w:proofErr w:type="spellEnd"/>
      <w:r w:rsidR="00F67633">
        <w:rPr>
          <w:rFonts w:ascii="Arial" w:hAnsi="Arial" w:cs="Arial"/>
          <w:sz w:val="24"/>
          <w:szCs w:val="24"/>
        </w:rPr>
        <w:t xml:space="preserve">, </w:t>
      </w:r>
      <w:r w:rsidR="00F67633" w:rsidRPr="00F67633">
        <w:rPr>
          <w:rFonts w:ascii="Arial" w:hAnsi="Arial" w:cs="Arial"/>
          <w:b/>
          <w:sz w:val="24"/>
          <w:szCs w:val="24"/>
        </w:rPr>
        <w:t>ENACT</w:t>
      </w:r>
      <w:r w:rsidRPr="00F67633">
        <w:rPr>
          <w:rFonts w:ascii="Arial" w:hAnsi="Arial" w:cs="Arial"/>
          <w:b/>
          <w:sz w:val="24"/>
          <w:szCs w:val="24"/>
        </w:rPr>
        <w:t>S</w:t>
      </w:r>
      <w:r w:rsidRPr="00F67633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67633">
        <w:rPr>
          <w:rFonts w:ascii="Arial" w:hAnsi="Arial" w:cs="Arial"/>
          <w:b/>
          <w:sz w:val="24"/>
          <w:szCs w:val="24"/>
        </w:rPr>
        <w:t>AS</w:t>
      </w:r>
      <w:r w:rsidRPr="00F67633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67633">
        <w:rPr>
          <w:rFonts w:ascii="Arial" w:hAnsi="Arial" w:cs="Arial"/>
          <w:b/>
          <w:sz w:val="24"/>
          <w:szCs w:val="24"/>
        </w:rPr>
        <w:t>FOLLOWS:</w:t>
      </w:r>
    </w:p>
    <w:p w:rsidR="00AF19DE" w:rsidRPr="009A0EE7" w:rsidRDefault="00AF19DE">
      <w:pPr>
        <w:pStyle w:val="BodyText"/>
        <w:rPr>
          <w:rFonts w:ascii="Arial" w:hAnsi="Arial" w:cs="Arial"/>
          <w:b/>
        </w:rPr>
      </w:pPr>
    </w:p>
    <w:p w:rsidR="00AF19DE" w:rsidRPr="009A0EE7" w:rsidRDefault="000871C6">
      <w:pPr>
        <w:pStyle w:val="ListParagraph"/>
        <w:numPr>
          <w:ilvl w:val="0"/>
          <w:numId w:val="1"/>
        </w:numPr>
        <w:tabs>
          <w:tab w:val="left" w:pos="1408"/>
        </w:tabs>
        <w:spacing w:line="230" w:lineRule="auto"/>
        <w:ind w:right="157" w:hanging="364"/>
        <w:rPr>
          <w:rFonts w:ascii="Arial" w:hAnsi="Arial" w:cs="Arial"/>
          <w:color w:val="222222"/>
          <w:sz w:val="24"/>
          <w:szCs w:val="24"/>
        </w:rPr>
      </w:pPr>
      <w:r w:rsidRPr="009A0EE7">
        <w:rPr>
          <w:rFonts w:ascii="Arial" w:hAnsi="Arial" w:cs="Arial"/>
          <w:color w:val="222222"/>
          <w:sz w:val="24"/>
          <w:szCs w:val="24"/>
        </w:rPr>
        <w:t xml:space="preserve">That </w:t>
      </w:r>
      <w:r w:rsidRPr="009A0EE7">
        <w:rPr>
          <w:rFonts w:ascii="Arial" w:hAnsi="Arial" w:cs="Arial"/>
          <w:color w:val="222222"/>
          <w:spacing w:val="2"/>
          <w:sz w:val="24"/>
          <w:szCs w:val="24"/>
        </w:rPr>
        <w:t xml:space="preserve">By-law </w:t>
      </w:r>
      <w:r w:rsidRPr="009A0EE7">
        <w:rPr>
          <w:rFonts w:ascii="Arial" w:hAnsi="Arial" w:cs="Arial"/>
          <w:color w:val="222222"/>
          <w:sz w:val="24"/>
          <w:szCs w:val="24"/>
        </w:rPr>
        <w:t xml:space="preserve">No. </w:t>
      </w:r>
      <w:r w:rsidRPr="009A0EE7">
        <w:rPr>
          <w:rFonts w:ascii="Arial" w:hAnsi="Arial" w:cs="Arial"/>
          <w:color w:val="222222"/>
          <w:spacing w:val="2"/>
          <w:sz w:val="24"/>
          <w:szCs w:val="24"/>
        </w:rPr>
        <w:t>201</w:t>
      </w:r>
      <w:r w:rsidR="00F67633">
        <w:rPr>
          <w:rFonts w:ascii="Arial" w:hAnsi="Arial" w:cs="Arial"/>
          <w:color w:val="222222"/>
          <w:spacing w:val="2"/>
          <w:sz w:val="24"/>
          <w:szCs w:val="24"/>
        </w:rPr>
        <w:t>9</w:t>
      </w:r>
      <w:r w:rsidRPr="009A0EE7">
        <w:rPr>
          <w:rFonts w:ascii="Arial" w:hAnsi="Arial" w:cs="Arial"/>
          <w:color w:val="222222"/>
          <w:spacing w:val="2"/>
          <w:sz w:val="24"/>
          <w:szCs w:val="24"/>
        </w:rPr>
        <w:t>-</w:t>
      </w:r>
      <w:r w:rsidR="00F67633">
        <w:rPr>
          <w:rFonts w:ascii="Arial" w:hAnsi="Arial" w:cs="Arial"/>
          <w:color w:val="222222"/>
          <w:spacing w:val="2"/>
          <w:sz w:val="24"/>
          <w:szCs w:val="24"/>
        </w:rPr>
        <w:t>23</w:t>
      </w:r>
      <w:r w:rsidRPr="009A0EE7">
        <w:rPr>
          <w:rFonts w:ascii="Arial" w:hAnsi="Arial" w:cs="Arial"/>
          <w:color w:val="222222"/>
          <w:spacing w:val="2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pacing w:val="-3"/>
          <w:sz w:val="24"/>
          <w:szCs w:val="24"/>
        </w:rPr>
        <w:t xml:space="preserve">is </w:t>
      </w:r>
      <w:r w:rsidRPr="009A0EE7">
        <w:rPr>
          <w:rFonts w:ascii="Arial" w:hAnsi="Arial" w:cs="Arial"/>
          <w:color w:val="222222"/>
          <w:spacing w:val="2"/>
          <w:sz w:val="24"/>
          <w:szCs w:val="24"/>
        </w:rPr>
        <w:t xml:space="preserve">hereby amended </w:t>
      </w:r>
      <w:r w:rsidRPr="009A0EE7">
        <w:rPr>
          <w:rFonts w:ascii="Arial" w:hAnsi="Arial" w:cs="Arial"/>
          <w:color w:val="222222"/>
          <w:sz w:val="24"/>
          <w:szCs w:val="24"/>
        </w:rPr>
        <w:t xml:space="preserve">to recognize the following </w:t>
      </w:r>
      <w:r w:rsidRPr="009A0EE7">
        <w:rPr>
          <w:rFonts w:ascii="Arial" w:hAnsi="Arial" w:cs="Arial"/>
          <w:color w:val="222222"/>
          <w:spacing w:val="4"/>
          <w:sz w:val="24"/>
          <w:szCs w:val="24"/>
        </w:rPr>
        <w:t>staff</w:t>
      </w:r>
      <w:r w:rsidR="00F67633">
        <w:rPr>
          <w:rFonts w:ascii="Arial" w:hAnsi="Arial" w:cs="Arial"/>
          <w:color w:val="222222"/>
          <w:spacing w:val="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pacing w:val="4"/>
          <w:sz w:val="24"/>
          <w:szCs w:val="24"/>
        </w:rPr>
        <w:t xml:space="preserve">of </w:t>
      </w:r>
      <w:proofErr w:type="spellStart"/>
      <w:r w:rsidRPr="009A0EE7">
        <w:rPr>
          <w:rFonts w:ascii="Arial" w:hAnsi="Arial" w:cs="Arial"/>
          <w:color w:val="222222"/>
          <w:sz w:val="24"/>
          <w:szCs w:val="24"/>
        </w:rPr>
        <w:t>Temiskaming</w:t>
      </w:r>
      <w:proofErr w:type="spellEnd"/>
      <w:r w:rsidRPr="009A0EE7">
        <w:rPr>
          <w:rFonts w:ascii="Arial" w:hAnsi="Arial" w:cs="Arial"/>
          <w:color w:val="222222"/>
          <w:spacing w:val="-3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Municipal</w:t>
      </w:r>
      <w:r w:rsidRPr="009A0EE7">
        <w:rPr>
          <w:rFonts w:ascii="Arial" w:hAnsi="Arial" w:cs="Arial"/>
          <w:color w:val="222222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Services</w:t>
      </w:r>
      <w:r w:rsidRPr="009A0EE7">
        <w:rPr>
          <w:rFonts w:ascii="Arial" w:hAnsi="Arial" w:cs="Arial"/>
          <w:color w:val="222222"/>
          <w:spacing w:val="-3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Association</w:t>
      </w:r>
      <w:r w:rsidRPr="009A0EE7">
        <w:rPr>
          <w:rFonts w:ascii="Arial" w:hAnsi="Arial" w:cs="Arial"/>
          <w:color w:val="222222"/>
          <w:spacing w:val="-39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be</w:t>
      </w:r>
      <w:r w:rsidRPr="009A0EE7">
        <w:rPr>
          <w:rFonts w:ascii="Arial" w:hAnsi="Arial" w:cs="Arial"/>
          <w:color w:val="222222"/>
          <w:spacing w:val="-3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appointed</w:t>
      </w:r>
      <w:r w:rsidRPr="009A0EE7">
        <w:rPr>
          <w:rFonts w:ascii="Arial" w:hAnsi="Arial" w:cs="Arial"/>
          <w:color w:val="222222"/>
          <w:spacing w:val="-36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as</w:t>
      </w:r>
      <w:r w:rsidRPr="009A0EE7">
        <w:rPr>
          <w:rFonts w:ascii="Arial" w:hAnsi="Arial" w:cs="Arial"/>
          <w:color w:val="222222"/>
          <w:spacing w:val="-3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building</w:t>
      </w:r>
      <w:r w:rsidRPr="009A0EE7">
        <w:rPr>
          <w:rFonts w:ascii="Arial" w:hAnsi="Arial" w:cs="Arial"/>
          <w:color w:val="222222"/>
          <w:spacing w:val="-3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z w:val="24"/>
          <w:szCs w:val="24"/>
        </w:rPr>
        <w:t>officials</w:t>
      </w:r>
      <w:r w:rsidRPr="009A0EE7">
        <w:rPr>
          <w:rFonts w:ascii="Arial" w:hAnsi="Arial" w:cs="Arial"/>
          <w:color w:val="222222"/>
          <w:spacing w:val="-34"/>
          <w:sz w:val="24"/>
          <w:szCs w:val="24"/>
        </w:rPr>
        <w:t xml:space="preserve"> </w:t>
      </w:r>
      <w:r w:rsidRPr="009A0EE7">
        <w:rPr>
          <w:rFonts w:ascii="Arial" w:hAnsi="Arial" w:cs="Arial"/>
          <w:color w:val="222222"/>
          <w:spacing w:val="-3"/>
          <w:sz w:val="24"/>
          <w:szCs w:val="24"/>
        </w:rPr>
        <w:t xml:space="preserve">for </w:t>
      </w:r>
      <w:r w:rsidRPr="009A0EE7">
        <w:rPr>
          <w:rFonts w:ascii="Arial" w:hAnsi="Arial" w:cs="Arial"/>
          <w:color w:val="222222"/>
          <w:sz w:val="24"/>
          <w:szCs w:val="24"/>
        </w:rPr>
        <w:t xml:space="preserve">the </w:t>
      </w:r>
      <w:r w:rsidRPr="009A0EE7">
        <w:rPr>
          <w:rFonts w:ascii="Arial" w:hAnsi="Arial" w:cs="Arial"/>
          <w:color w:val="222222"/>
          <w:spacing w:val="-3"/>
          <w:sz w:val="24"/>
          <w:szCs w:val="24"/>
        </w:rPr>
        <w:t xml:space="preserve">Township </w:t>
      </w:r>
      <w:r w:rsidRPr="009A0EE7">
        <w:rPr>
          <w:rFonts w:ascii="Arial" w:hAnsi="Arial" w:cs="Arial"/>
          <w:color w:val="222222"/>
          <w:sz w:val="24"/>
          <w:szCs w:val="24"/>
        </w:rPr>
        <w:t>of</w:t>
      </w:r>
      <w:r w:rsidRPr="009A0EE7">
        <w:rPr>
          <w:rFonts w:ascii="Arial" w:hAnsi="Arial" w:cs="Arial"/>
          <w:color w:val="222222"/>
          <w:spacing w:val="-15"/>
          <w:sz w:val="24"/>
          <w:szCs w:val="24"/>
        </w:rPr>
        <w:t xml:space="preserve"> </w:t>
      </w:r>
      <w:proofErr w:type="spellStart"/>
      <w:r w:rsidR="00F67633">
        <w:rPr>
          <w:rFonts w:ascii="Arial" w:hAnsi="Arial" w:cs="Arial"/>
          <w:sz w:val="24"/>
          <w:szCs w:val="24"/>
        </w:rPr>
        <w:t>Matachewan</w:t>
      </w:r>
      <w:proofErr w:type="spellEnd"/>
      <w:r w:rsidRPr="009A0EE7">
        <w:rPr>
          <w:rFonts w:ascii="Arial" w:hAnsi="Arial" w:cs="Arial"/>
          <w:color w:val="222222"/>
          <w:sz w:val="24"/>
          <w:szCs w:val="24"/>
        </w:rPr>
        <w:t>:</w:t>
      </w:r>
    </w:p>
    <w:p w:rsidR="00F67633" w:rsidRDefault="00F67633" w:rsidP="00F67633">
      <w:pPr>
        <w:pStyle w:val="NoSpacing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</w:p>
    <w:p w:rsidR="00F67633" w:rsidRDefault="00F67633" w:rsidP="00F67633">
      <w:pPr>
        <w:pStyle w:val="NoSpacing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 w:rsidR="000871C6" w:rsidRPr="009A0EE7">
        <w:rPr>
          <w:w w:val="95"/>
        </w:rPr>
        <w:t xml:space="preserve">David Barton, Chief Building Official/Building Inspector </w:t>
      </w:r>
    </w:p>
    <w:p w:rsidR="00AF19DE" w:rsidRPr="009A0EE7" w:rsidRDefault="00F67633" w:rsidP="00F67633">
      <w:pPr>
        <w:pStyle w:val="NoSpacing"/>
      </w:pPr>
      <w:r>
        <w:tab/>
      </w:r>
      <w:r>
        <w:tab/>
      </w:r>
      <w:r>
        <w:tab/>
      </w:r>
      <w:r w:rsidR="000871C6" w:rsidRPr="009A0EE7">
        <w:t xml:space="preserve">Francis </w:t>
      </w:r>
      <w:proofErr w:type="spellStart"/>
      <w:r w:rsidR="000871C6" w:rsidRPr="009A0EE7">
        <w:t>Rivard</w:t>
      </w:r>
      <w:proofErr w:type="spellEnd"/>
      <w:r w:rsidR="000871C6" w:rsidRPr="009A0EE7">
        <w:t>, Building Inspector</w:t>
      </w:r>
    </w:p>
    <w:p w:rsidR="00AF19DE" w:rsidRPr="009A0EE7" w:rsidRDefault="000871C6">
      <w:pPr>
        <w:pStyle w:val="ListParagraph"/>
        <w:numPr>
          <w:ilvl w:val="0"/>
          <w:numId w:val="1"/>
        </w:numPr>
        <w:tabs>
          <w:tab w:val="left" w:pos="1405"/>
        </w:tabs>
        <w:spacing w:before="254"/>
        <w:ind w:left="1404" w:hanging="360"/>
        <w:rPr>
          <w:rFonts w:ascii="Arial" w:hAnsi="Arial" w:cs="Arial"/>
          <w:color w:val="212121"/>
          <w:sz w:val="24"/>
          <w:szCs w:val="24"/>
        </w:rPr>
      </w:pPr>
      <w:r w:rsidRPr="009A0EE7">
        <w:rPr>
          <w:rFonts w:ascii="Arial" w:hAnsi="Arial" w:cs="Arial"/>
          <w:color w:val="212121"/>
          <w:sz w:val="24"/>
          <w:szCs w:val="24"/>
        </w:rPr>
        <w:t>That</w:t>
      </w:r>
      <w:r w:rsidRPr="009A0EE7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this</w:t>
      </w:r>
      <w:r w:rsidRPr="009A0EE7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By-law</w:t>
      </w:r>
      <w:r w:rsidRPr="009A0EE7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shall</w:t>
      </w:r>
      <w:r w:rsidRPr="009A0EE7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take</w:t>
      </w:r>
      <w:r w:rsidRPr="009A0EE7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effect</w:t>
      </w:r>
      <w:r w:rsidRPr="009A0EE7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upon</w:t>
      </w:r>
      <w:r w:rsidRPr="009A0EE7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the</w:t>
      </w:r>
      <w:r w:rsidRPr="009A0EE7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final</w:t>
      </w:r>
      <w:r w:rsidRPr="009A0EE7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passing</w:t>
      </w:r>
      <w:r w:rsidRPr="009A0EE7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9A0EE7">
        <w:rPr>
          <w:rFonts w:ascii="Arial" w:hAnsi="Arial" w:cs="Arial"/>
          <w:color w:val="212121"/>
          <w:sz w:val="24"/>
          <w:szCs w:val="24"/>
        </w:rPr>
        <w:t>there</w:t>
      </w:r>
      <w:bookmarkStart w:id="0" w:name="_GoBack"/>
      <w:bookmarkEnd w:id="0"/>
      <w:r w:rsidRPr="009A0EE7">
        <w:rPr>
          <w:rFonts w:ascii="Arial" w:hAnsi="Arial" w:cs="Arial"/>
          <w:color w:val="212121"/>
          <w:sz w:val="24"/>
          <w:szCs w:val="24"/>
        </w:rPr>
        <w:t>of.</w:t>
      </w:r>
    </w:p>
    <w:p w:rsidR="00AF19DE" w:rsidRPr="009A0EE7" w:rsidRDefault="00AF19DE">
      <w:pPr>
        <w:pStyle w:val="BodyText"/>
        <w:spacing w:before="3"/>
        <w:rPr>
          <w:rFonts w:ascii="Arial" w:hAnsi="Arial" w:cs="Arial"/>
        </w:rPr>
      </w:pPr>
    </w:p>
    <w:p w:rsidR="000871C6" w:rsidRPr="000871C6" w:rsidRDefault="000871C6" w:rsidP="000871C6">
      <w:pPr>
        <w:pStyle w:val="Heading1"/>
        <w:spacing w:line="235" w:lineRule="auto"/>
        <w:ind w:left="700" w:right="372" w:hanging="700"/>
        <w:rPr>
          <w:rFonts w:ascii="Arial" w:hAnsi="Arial" w:cs="Arial"/>
          <w:b w:val="0"/>
        </w:rPr>
      </w:pPr>
      <w:r w:rsidRPr="00114DF1">
        <w:rPr>
          <w:rFonts w:ascii="Arial" w:hAnsi="Arial" w:cs="Arial"/>
          <w:color w:val="202020"/>
        </w:rPr>
        <w:t>READ</w:t>
      </w:r>
      <w:r w:rsidRPr="00114DF1">
        <w:rPr>
          <w:rFonts w:ascii="Arial" w:hAnsi="Arial" w:cs="Arial"/>
          <w:color w:val="202020"/>
          <w:spacing w:val="-30"/>
        </w:rPr>
        <w:t xml:space="preserve"> </w:t>
      </w:r>
      <w:r w:rsidRPr="00114DF1">
        <w:rPr>
          <w:rFonts w:ascii="Arial" w:hAnsi="Arial" w:cs="Arial"/>
          <w:color w:val="202020"/>
        </w:rPr>
        <w:t>A</w:t>
      </w:r>
      <w:r w:rsidRPr="00114DF1">
        <w:rPr>
          <w:rFonts w:ascii="Arial" w:hAnsi="Arial" w:cs="Arial"/>
          <w:color w:val="202020"/>
          <w:spacing w:val="-32"/>
        </w:rPr>
        <w:t xml:space="preserve"> </w:t>
      </w:r>
      <w:r w:rsidRPr="00114DF1">
        <w:rPr>
          <w:rFonts w:ascii="Arial" w:hAnsi="Arial" w:cs="Arial"/>
          <w:color w:val="202020"/>
        </w:rPr>
        <w:t xml:space="preserve">FIRST TIME </w:t>
      </w:r>
      <w:r w:rsidRPr="000871C6">
        <w:rPr>
          <w:rFonts w:ascii="Arial" w:hAnsi="Arial" w:cs="Arial"/>
          <w:b w:val="0"/>
          <w:color w:val="202020"/>
        </w:rPr>
        <w:t>this 7</w:t>
      </w:r>
      <w:r w:rsidRPr="000871C6">
        <w:rPr>
          <w:rFonts w:ascii="Arial" w:hAnsi="Arial" w:cs="Arial"/>
          <w:b w:val="0"/>
          <w:color w:val="202020"/>
          <w:vertAlign w:val="superscript"/>
        </w:rPr>
        <w:t>th</w:t>
      </w:r>
      <w:r w:rsidRPr="000871C6">
        <w:rPr>
          <w:rFonts w:ascii="Arial" w:hAnsi="Arial" w:cs="Arial"/>
          <w:b w:val="0"/>
          <w:color w:val="202020"/>
        </w:rPr>
        <w:t xml:space="preserve"> day of August, 2019.</w:t>
      </w:r>
    </w:p>
    <w:p w:rsidR="000871C6" w:rsidRPr="000871C6" w:rsidRDefault="000871C6" w:rsidP="000871C6">
      <w:pPr>
        <w:pStyle w:val="BodyText"/>
        <w:rPr>
          <w:rFonts w:ascii="Arial" w:hAnsi="Arial" w:cs="Arial"/>
        </w:rPr>
      </w:pPr>
    </w:p>
    <w:p w:rsidR="000871C6" w:rsidRPr="000871C6" w:rsidRDefault="000871C6" w:rsidP="000871C6">
      <w:pPr>
        <w:pStyle w:val="Heading1"/>
        <w:spacing w:line="235" w:lineRule="auto"/>
        <w:ind w:left="700" w:right="372" w:hanging="700"/>
        <w:rPr>
          <w:rFonts w:ascii="Arial" w:hAnsi="Arial" w:cs="Arial"/>
          <w:b w:val="0"/>
        </w:rPr>
      </w:pPr>
      <w:r w:rsidRPr="00114DF1">
        <w:rPr>
          <w:rFonts w:ascii="Arial" w:hAnsi="Arial" w:cs="Arial"/>
          <w:color w:val="202020"/>
        </w:rPr>
        <w:t>READ</w:t>
      </w:r>
      <w:r w:rsidRPr="00114DF1">
        <w:rPr>
          <w:rFonts w:ascii="Arial" w:hAnsi="Arial" w:cs="Arial"/>
          <w:color w:val="202020"/>
          <w:spacing w:val="-30"/>
        </w:rPr>
        <w:t xml:space="preserve"> </w:t>
      </w:r>
      <w:r w:rsidRPr="00114DF1">
        <w:rPr>
          <w:rFonts w:ascii="Arial" w:hAnsi="Arial" w:cs="Arial"/>
        </w:rPr>
        <w:t>A SECOND TIME</w:t>
      </w:r>
      <w:r w:rsidRPr="00114DF1">
        <w:rPr>
          <w:rFonts w:ascii="Arial" w:hAnsi="Arial" w:cs="Arial"/>
          <w:color w:val="202020"/>
        </w:rPr>
        <w:t xml:space="preserve"> </w:t>
      </w:r>
      <w:r w:rsidRPr="000871C6">
        <w:rPr>
          <w:rFonts w:ascii="Arial" w:hAnsi="Arial" w:cs="Arial"/>
          <w:b w:val="0"/>
          <w:color w:val="202020"/>
        </w:rPr>
        <w:t>this 7</w:t>
      </w:r>
      <w:r w:rsidRPr="000871C6">
        <w:rPr>
          <w:rFonts w:ascii="Arial" w:hAnsi="Arial" w:cs="Arial"/>
          <w:b w:val="0"/>
          <w:color w:val="202020"/>
          <w:vertAlign w:val="superscript"/>
        </w:rPr>
        <w:t>th</w:t>
      </w:r>
      <w:r w:rsidRPr="000871C6">
        <w:rPr>
          <w:rFonts w:ascii="Arial" w:hAnsi="Arial" w:cs="Arial"/>
          <w:b w:val="0"/>
          <w:color w:val="202020"/>
        </w:rPr>
        <w:t xml:space="preserve"> day of August, 2019.</w:t>
      </w:r>
    </w:p>
    <w:p w:rsidR="000871C6" w:rsidRPr="00114DF1" w:rsidRDefault="000871C6" w:rsidP="000871C6">
      <w:pPr>
        <w:pStyle w:val="BodyText"/>
        <w:rPr>
          <w:rFonts w:ascii="Arial" w:hAnsi="Arial" w:cs="Arial"/>
          <w:b/>
        </w:rPr>
      </w:pPr>
    </w:p>
    <w:p w:rsidR="000871C6" w:rsidRPr="00114DF1" w:rsidRDefault="000871C6" w:rsidP="000871C6">
      <w:pPr>
        <w:pStyle w:val="Heading1"/>
        <w:spacing w:line="235" w:lineRule="auto"/>
        <w:ind w:left="700" w:right="372" w:hanging="700"/>
        <w:rPr>
          <w:rFonts w:ascii="Arial" w:hAnsi="Arial" w:cs="Arial"/>
        </w:rPr>
      </w:pPr>
      <w:r w:rsidRPr="00114DF1">
        <w:rPr>
          <w:rFonts w:ascii="Arial" w:hAnsi="Arial" w:cs="Arial"/>
        </w:rPr>
        <w:t>READ A THIRD TIME AND FINALLY PASSED</w:t>
      </w:r>
      <w:r w:rsidRPr="00114DF1">
        <w:t xml:space="preserve"> </w:t>
      </w:r>
      <w:r w:rsidRPr="000871C6">
        <w:rPr>
          <w:b w:val="0"/>
        </w:rPr>
        <w:t>this</w:t>
      </w:r>
      <w:r w:rsidRPr="000871C6">
        <w:rPr>
          <w:rFonts w:ascii="Arial" w:hAnsi="Arial" w:cs="Arial"/>
          <w:b w:val="0"/>
          <w:color w:val="202020"/>
        </w:rPr>
        <w:t xml:space="preserve"> 7</w:t>
      </w:r>
      <w:r w:rsidRPr="000871C6">
        <w:rPr>
          <w:rFonts w:ascii="Arial" w:hAnsi="Arial" w:cs="Arial"/>
          <w:b w:val="0"/>
          <w:color w:val="202020"/>
          <w:vertAlign w:val="superscript"/>
        </w:rPr>
        <w:t>th</w:t>
      </w:r>
      <w:r w:rsidRPr="000871C6">
        <w:rPr>
          <w:rFonts w:ascii="Arial" w:hAnsi="Arial" w:cs="Arial"/>
          <w:b w:val="0"/>
          <w:color w:val="202020"/>
        </w:rPr>
        <w:t xml:space="preserve"> day of August, 2019.</w:t>
      </w:r>
    </w:p>
    <w:p w:rsidR="000871C6" w:rsidRPr="00114DF1" w:rsidRDefault="000871C6" w:rsidP="000871C6">
      <w:pPr>
        <w:pStyle w:val="BodyText"/>
        <w:rPr>
          <w:rFonts w:ascii="Arial" w:hAnsi="Arial" w:cs="Arial"/>
          <w:b/>
        </w:rPr>
      </w:pPr>
    </w:p>
    <w:p w:rsidR="000871C6" w:rsidRPr="00114DF1" w:rsidRDefault="000871C6" w:rsidP="000871C6">
      <w:pPr>
        <w:pStyle w:val="BodyText"/>
        <w:rPr>
          <w:rFonts w:ascii="Arial" w:hAnsi="Arial" w:cs="Arial"/>
          <w:b/>
        </w:rPr>
      </w:pPr>
    </w:p>
    <w:p w:rsidR="000871C6" w:rsidRDefault="000871C6" w:rsidP="000871C6">
      <w:pPr>
        <w:pStyle w:val="BodyText"/>
        <w:tabs>
          <w:tab w:val="left" w:pos="7078"/>
        </w:tabs>
        <w:spacing w:before="188"/>
        <w:ind w:left="699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ab/>
      </w:r>
      <w:r>
        <w:rPr>
          <w:rFonts w:ascii="Arial" w:hAnsi="Arial" w:cs="Arial"/>
          <w:color w:val="202020"/>
        </w:rPr>
        <w:tab/>
      </w:r>
    </w:p>
    <w:p w:rsidR="000871C6" w:rsidRPr="000871C6" w:rsidRDefault="000871C6" w:rsidP="000871C6">
      <w:pPr>
        <w:pStyle w:val="BodyText"/>
        <w:tabs>
          <w:tab w:val="left" w:pos="7078"/>
        </w:tabs>
        <w:spacing w:before="188"/>
        <w:ind w:left="699"/>
        <w:rPr>
          <w:rFonts w:ascii="Arial" w:hAnsi="Arial" w:cs="Arial"/>
          <w:color w:val="202020"/>
        </w:rPr>
      </w:pPr>
      <w:r>
        <w:rPr>
          <w:rFonts w:ascii="Arial" w:hAnsi="Arial" w:cs="Arial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70B96" wp14:editId="2E741C2F">
                <wp:simplePos x="0" y="0"/>
                <wp:positionH relativeFrom="column">
                  <wp:posOffset>4438650</wp:posOffset>
                </wp:positionH>
                <wp:positionV relativeFrom="paragraph">
                  <wp:posOffset>80645</wp:posOffset>
                </wp:positionV>
                <wp:extent cx="1737360" cy="0"/>
                <wp:effectExtent l="0" t="0" r="1524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49.5pt;margin-top:6.35pt;width:13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p8Mw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color w:val="202020"/>
        </w:rPr>
        <w:tab/>
      </w:r>
      <w:r w:rsidRPr="000871C6">
        <w:rPr>
          <w:rFonts w:ascii="Arial" w:hAnsi="Arial" w:cs="Arial"/>
          <w:color w:val="202020"/>
        </w:rPr>
        <w:t>Mayor</w:t>
      </w:r>
    </w:p>
    <w:p w:rsidR="000871C6" w:rsidRPr="000871C6" w:rsidRDefault="000871C6" w:rsidP="000871C6">
      <w:pPr>
        <w:pStyle w:val="BodyText"/>
        <w:tabs>
          <w:tab w:val="left" w:pos="7078"/>
        </w:tabs>
        <w:spacing w:before="188"/>
        <w:ind w:left="699"/>
        <w:rPr>
          <w:rFonts w:ascii="Arial" w:hAnsi="Arial" w:cs="Arial"/>
          <w:color w:val="202020"/>
        </w:rPr>
      </w:pPr>
    </w:p>
    <w:p w:rsidR="000871C6" w:rsidRPr="000871C6" w:rsidRDefault="000871C6" w:rsidP="000871C6">
      <w:pPr>
        <w:pStyle w:val="BodyText"/>
        <w:tabs>
          <w:tab w:val="left" w:pos="7078"/>
        </w:tabs>
        <w:spacing w:before="188"/>
        <w:ind w:left="699"/>
        <w:rPr>
          <w:rFonts w:ascii="Arial" w:hAnsi="Arial" w:cs="Arial"/>
        </w:rPr>
      </w:pPr>
      <w:r w:rsidRPr="000871C6">
        <w:rPr>
          <w:rFonts w:ascii="Arial" w:hAnsi="Arial" w:cs="Arial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37015" wp14:editId="2D8F9F6F">
                <wp:simplePos x="0" y="0"/>
                <wp:positionH relativeFrom="column">
                  <wp:posOffset>4434840</wp:posOffset>
                </wp:positionH>
                <wp:positionV relativeFrom="paragraph">
                  <wp:posOffset>97790</wp:posOffset>
                </wp:positionV>
                <wp:extent cx="1737360" cy="0"/>
                <wp:effectExtent l="5715" t="12700" r="9525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9.2pt;margin-top:7.7pt;width:13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V9Mw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"/>
            </w:pict>
          </mc:Fallback>
        </mc:AlternateContent>
      </w:r>
      <w:r w:rsidRPr="000871C6">
        <w:rPr>
          <w:rFonts w:ascii="Arial" w:hAnsi="Arial" w:cs="Arial"/>
          <w:color w:val="202020"/>
        </w:rPr>
        <w:tab/>
        <w:t>Clerk</w:t>
      </w:r>
    </w:p>
    <w:p w:rsidR="00AF19DE" w:rsidRPr="000871C6" w:rsidRDefault="000871C6">
      <w:pPr>
        <w:pStyle w:val="BodyText"/>
        <w:rPr>
          <w:rFonts w:ascii="Arial" w:hAnsi="Arial" w:cs="Arial"/>
        </w:rPr>
      </w:pPr>
      <w:r w:rsidRPr="000871C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E43BF0" wp14:editId="43DC657E">
                <wp:simplePos x="0" y="0"/>
                <wp:positionH relativeFrom="page">
                  <wp:posOffset>-38100</wp:posOffset>
                </wp:positionH>
                <wp:positionV relativeFrom="page">
                  <wp:posOffset>12870815</wp:posOffset>
                </wp:positionV>
                <wp:extent cx="171450" cy="450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1450" cy="45085"/>
                          <a:chOff x="-55" y="0"/>
                          <a:chExt cx="12135" cy="2016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" y="0"/>
                            <a:ext cx="12135" cy="2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6168" y="16838"/>
                            <a:ext cx="41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2414" y="16838"/>
                            <a:ext cx="28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pt;margin-top:1013.45pt;width:13.5pt;height:3.55pt;flip:y;z-index:-251658240;mso-position-horizontal-relative:page;mso-position-vertical-relative:page" coordorigin="-55" coordsize="12135,2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55;width:12135;height:2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TO/XDAAAA2gAAAA8AAABkcnMvZG93bnJldi54bWxEj0FLw0AUhO9C/8PyBG9mYwi1xm5CFcSe&#10;BFuFHh/ZZxLMvo3ZZxr7611B6HGYmW+YdTW7Xk00hs6zgZskBUVce9txY+Bt/3S9AhUE2WLvmQz8&#10;UICqXFyssbD+yK807aRREcKhQAOtyFBoHeqWHIbED8TR+/CjQ4lybLQd8RjhrtdZmi61w47jQosD&#10;PbZUf+6+nYH89kteHpY5Tu/93fMpO+SDHHJjri7nzT0ooVnO4f/21hrI4O9KvAG6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M79cMAAADaAAAADwAAAAAAAAAAAAAAAACf&#10;AgAAZHJzL2Rvd25yZXYueG1sUEsFBgAAAAAEAAQA9wAAAI8DAAAAAA==&#10;">
                  <v:imagedata r:id="rId7" o:title=""/>
                </v:shape>
                <v:line id="Line 4" o:spid="_x0000_s1028" style="position:absolute;visibility:visible;mso-wrap-style:square" from="6168,16838" to="10334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rs5cIAAADaAAAADwAAAGRycy9kb3ducmV2LnhtbESPzWrDMBCE74W+g9hAb40cFUJxo4Rg&#10;KDSnND+H9LZYG9tEWhlJdZy3jwqBHoeZ+YZZrEZnxUAhdp41zKYFCOLam44bDcfD5+s7iJiQDVrP&#10;pOFGEVbL56cFlsZfeUfDPjUiQziWqKFNqS+ljHVLDuPU98TZO/vgMGUZGmkCXjPcWamKYi4ddpwX&#10;Wuypaqm+7H+dhmDX1XDafKufuLVzpUKn/KHS+mUyrj9AJBrTf/jR/jIa3uDvSr4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rs5cIAAADaAAAADwAAAAAAAAAAAAAA&#10;AAChAgAAZHJzL2Rvd25yZXYueG1sUEsFBgAAAAAEAAQA+QAAAJADAAAAAA==&#10;" strokecolor="#686868" strokeweight=".72pt"/>
                <v:line id="Line 3" o:spid="_x0000_s1029" style="position:absolute;visibility:visible;mso-wrap-style:square" from="2414,16838" to="5304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2H+b8AAADaAAAADwAAAGRycy9kb3ducmV2LnhtbESPzQrCMBCE74LvEFbwpqkiItVURBB7&#10;0IM/B70tzdoWm01pota3N4LgcZiZb5jFsjWVeFLjSssKRsMIBHFmdcm5gvNpM5iBcB5ZY2WZFLzJ&#10;wTLpdhYYa/viAz2PPhcBwi5GBYX3dSylywoy6Ia2Jg7ezTYGfZBNLnWDrwA3lRxH0VQaLDksFFjT&#10;uqDsfnwYBdvz1srLfrKv1/dblK42O0tXp1S/167mIDy1/h/+tVOtYALfK+EGyOQ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c2H+b8AAADaAAAADwAAAAAAAAAAAAAAAACh&#10;AgAAZHJzL2Rvd25yZXYueG1sUEsFBgAAAAAEAAQA+QAAAI0DAAAAAA==&#10;" strokecolor="#535353" strokeweight=".72pt"/>
                <w10:wrap anchorx="page" anchory="page"/>
              </v:group>
            </w:pict>
          </mc:Fallback>
        </mc:AlternateContent>
      </w:r>
    </w:p>
    <w:sectPr w:rsidR="00AF19DE" w:rsidRPr="000871C6" w:rsidSect="009A0EE7">
      <w:type w:val="continuous"/>
      <w:pgSz w:w="12240" w:h="20160"/>
      <w:pgMar w:top="810" w:right="45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E45"/>
    <w:multiLevelType w:val="hybridMultilevel"/>
    <w:tmpl w:val="FE0E1BEA"/>
    <w:lvl w:ilvl="0" w:tplc="4CF0F696">
      <w:start w:val="1"/>
      <w:numFmt w:val="decimal"/>
      <w:lvlText w:val="%1."/>
      <w:lvlJc w:val="left"/>
      <w:pPr>
        <w:ind w:left="1399" w:hanging="373"/>
        <w:jc w:val="left"/>
      </w:pPr>
      <w:rPr>
        <w:rFonts w:hint="default"/>
        <w:b/>
        <w:bCs/>
        <w:spacing w:val="0"/>
        <w:w w:val="94"/>
      </w:rPr>
    </w:lvl>
    <w:lvl w:ilvl="1" w:tplc="5FD011EC">
      <w:numFmt w:val="bullet"/>
      <w:lvlText w:val="•"/>
      <w:lvlJc w:val="left"/>
      <w:pPr>
        <w:ind w:left="2186" w:hanging="373"/>
      </w:pPr>
      <w:rPr>
        <w:rFonts w:hint="default"/>
      </w:rPr>
    </w:lvl>
    <w:lvl w:ilvl="2" w:tplc="DF58B4AE">
      <w:numFmt w:val="bullet"/>
      <w:lvlText w:val="•"/>
      <w:lvlJc w:val="left"/>
      <w:pPr>
        <w:ind w:left="2972" w:hanging="373"/>
      </w:pPr>
      <w:rPr>
        <w:rFonts w:hint="default"/>
      </w:rPr>
    </w:lvl>
    <w:lvl w:ilvl="3" w:tplc="0F24462A">
      <w:numFmt w:val="bullet"/>
      <w:lvlText w:val="•"/>
      <w:lvlJc w:val="left"/>
      <w:pPr>
        <w:ind w:left="3758" w:hanging="373"/>
      </w:pPr>
      <w:rPr>
        <w:rFonts w:hint="default"/>
      </w:rPr>
    </w:lvl>
    <w:lvl w:ilvl="4" w:tplc="111E2E68">
      <w:numFmt w:val="bullet"/>
      <w:lvlText w:val="•"/>
      <w:lvlJc w:val="left"/>
      <w:pPr>
        <w:ind w:left="4544" w:hanging="373"/>
      </w:pPr>
      <w:rPr>
        <w:rFonts w:hint="default"/>
      </w:rPr>
    </w:lvl>
    <w:lvl w:ilvl="5" w:tplc="B14EB4D6">
      <w:numFmt w:val="bullet"/>
      <w:lvlText w:val="•"/>
      <w:lvlJc w:val="left"/>
      <w:pPr>
        <w:ind w:left="5330" w:hanging="373"/>
      </w:pPr>
      <w:rPr>
        <w:rFonts w:hint="default"/>
      </w:rPr>
    </w:lvl>
    <w:lvl w:ilvl="6" w:tplc="180A9F18">
      <w:numFmt w:val="bullet"/>
      <w:lvlText w:val="•"/>
      <w:lvlJc w:val="left"/>
      <w:pPr>
        <w:ind w:left="6116" w:hanging="373"/>
      </w:pPr>
      <w:rPr>
        <w:rFonts w:hint="default"/>
      </w:rPr>
    </w:lvl>
    <w:lvl w:ilvl="7" w:tplc="008C3D20">
      <w:numFmt w:val="bullet"/>
      <w:lvlText w:val="•"/>
      <w:lvlJc w:val="left"/>
      <w:pPr>
        <w:ind w:left="6902" w:hanging="373"/>
      </w:pPr>
      <w:rPr>
        <w:rFonts w:hint="default"/>
      </w:rPr>
    </w:lvl>
    <w:lvl w:ilvl="8" w:tplc="68AE3554">
      <w:numFmt w:val="bullet"/>
      <w:lvlText w:val="•"/>
      <w:lvlJc w:val="left"/>
      <w:pPr>
        <w:ind w:left="7688" w:hanging="3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DE"/>
    <w:rsid w:val="000871C6"/>
    <w:rsid w:val="009A0EE7"/>
    <w:rsid w:val="00AF19DE"/>
    <w:rsid w:val="00F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639" w:righ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9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A0EE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871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71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639" w:righ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9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A0EE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871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7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cao</cp:lastModifiedBy>
  <cp:revision>3</cp:revision>
  <cp:lastPrinted>2019-08-02T19:10:00Z</cp:lastPrinted>
  <dcterms:created xsi:type="dcterms:W3CDTF">2019-08-02T19:05:00Z</dcterms:created>
  <dcterms:modified xsi:type="dcterms:W3CDTF">2019-08-02T19:10:00Z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2019-08-02T00:00:00Z</vt:filetime>
  </property>
</Properties>
</file>